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21B" w:rsidRDefault="00EA4360" w:rsidP="00DA1ADC">
      <w:pPr>
        <w:rPr>
          <w:rStyle w:val="Sterk"/>
        </w:rPr>
      </w:pPr>
      <w:r>
        <w:rPr>
          <w:lang w:val="en-US"/>
        </w:rPr>
        <w:t xml:space="preserve">                                                        </w:t>
      </w:r>
      <w:r w:rsidRPr="00EA4360">
        <w:rPr>
          <w:rStyle w:val="Sterk"/>
        </w:rPr>
        <w:t>Curriculum Vitae</w:t>
      </w:r>
      <w:r w:rsidR="00451B53">
        <w:rPr>
          <w:rStyle w:val="Sterk"/>
        </w:rPr>
        <w:t xml:space="preserve"> </w:t>
      </w:r>
    </w:p>
    <w:p w:rsidR="00EA4360" w:rsidRPr="00451B53" w:rsidRDefault="0097521B" w:rsidP="00DA1ADC">
      <w:pPr>
        <w:rPr>
          <w:rStyle w:val="Sterk"/>
          <w:b w:val="0"/>
          <w:sz w:val="16"/>
          <w:szCs w:val="16"/>
        </w:rPr>
      </w:pPr>
      <w:r>
        <w:rPr>
          <w:rStyle w:val="Sterk"/>
        </w:rPr>
        <w:t xml:space="preserve">                                                               </w:t>
      </w:r>
      <w:r w:rsidR="00451B53" w:rsidRPr="00451B53">
        <w:rPr>
          <w:rStyle w:val="Sterk"/>
          <w:b w:val="0"/>
          <w:sz w:val="16"/>
          <w:szCs w:val="16"/>
        </w:rPr>
        <w:t>(short version)</w:t>
      </w:r>
    </w:p>
    <w:p w:rsidR="00EA4360" w:rsidRPr="00EA4360" w:rsidRDefault="00EA4360" w:rsidP="00DA1ADC">
      <w:pPr>
        <w:rPr>
          <w:rStyle w:val="Sterk"/>
        </w:rPr>
      </w:pPr>
      <w:r w:rsidRPr="00EA4360">
        <w:rPr>
          <w:rStyle w:val="Sterk"/>
        </w:rPr>
        <w:t xml:space="preserve">                               </w:t>
      </w:r>
      <w:r>
        <w:rPr>
          <w:rStyle w:val="Sterk"/>
        </w:rPr>
        <w:t xml:space="preserve">                          </w:t>
      </w:r>
      <w:r w:rsidRPr="00EA4360">
        <w:rPr>
          <w:rStyle w:val="Sterk"/>
        </w:rPr>
        <w:t>SIRI GERRARD</w:t>
      </w:r>
    </w:p>
    <w:p w:rsidR="00DA1ADC" w:rsidRDefault="00EA4360" w:rsidP="00EA4360">
      <w:pPr>
        <w:rPr>
          <w:rFonts w:ascii="Calibri" w:hAnsi="Calibri"/>
          <w:b/>
          <w:sz w:val="22"/>
          <w:szCs w:val="22"/>
          <w:lang w:val="en-US"/>
        </w:rPr>
      </w:pPr>
      <w:r w:rsidRPr="00EA4360">
        <w:rPr>
          <w:rFonts w:ascii="Calibri" w:hAnsi="Calibri"/>
          <w:b/>
          <w:sz w:val="22"/>
          <w:szCs w:val="22"/>
          <w:lang w:val="en-US"/>
        </w:rPr>
        <w:t>Centre for Women and Gende</w:t>
      </w:r>
      <w:r w:rsidR="00046230">
        <w:rPr>
          <w:rFonts w:ascii="Calibri" w:hAnsi="Calibri"/>
          <w:b/>
          <w:sz w:val="22"/>
          <w:szCs w:val="22"/>
          <w:lang w:val="en-US"/>
        </w:rPr>
        <w:t>r Research</w:t>
      </w:r>
      <w:bookmarkStart w:id="0" w:name="_GoBack"/>
      <w:bookmarkEnd w:id="0"/>
      <w:r w:rsidR="001775E0">
        <w:rPr>
          <w:rFonts w:ascii="Calibri" w:hAnsi="Calibri"/>
          <w:b/>
          <w:sz w:val="22"/>
          <w:szCs w:val="22"/>
          <w:lang w:val="en-US"/>
        </w:rPr>
        <w:t xml:space="preserve">, </w:t>
      </w:r>
      <w:r w:rsidRPr="00EA4360">
        <w:rPr>
          <w:rFonts w:ascii="Calibri" w:hAnsi="Calibri"/>
          <w:b/>
          <w:sz w:val="22"/>
          <w:szCs w:val="22"/>
          <w:lang w:val="en-US"/>
        </w:rPr>
        <w:t>UiT</w:t>
      </w:r>
      <w:r w:rsidR="001775E0">
        <w:rPr>
          <w:rFonts w:ascii="Calibri" w:hAnsi="Calibri"/>
          <w:b/>
          <w:sz w:val="22"/>
          <w:szCs w:val="22"/>
          <w:lang w:val="en-US"/>
        </w:rPr>
        <w:t xml:space="preserve"> The arctic University of Norway</w:t>
      </w:r>
      <w:r w:rsidRPr="00EA4360">
        <w:rPr>
          <w:rFonts w:ascii="Calibri" w:hAnsi="Calibri"/>
          <w:b/>
          <w:sz w:val="22"/>
          <w:szCs w:val="22"/>
          <w:lang w:val="en-US"/>
        </w:rPr>
        <w:t>,</w:t>
      </w:r>
      <w:r w:rsidR="00A74939" w:rsidRPr="00A74939">
        <w:t xml:space="preserve"> </w:t>
      </w:r>
      <w:r w:rsidR="00A74939">
        <w:rPr>
          <w:rFonts w:ascii="Calibri" w:hAnsi="Calibri"/>
          <w:b/>
          <w:sz w:val="22"/>
          <w:szCs w:val="22"/>
          <w:lang w:val="en-US"/>
        </w:rPr>
        <w:t>Postboks 6050 Langnes,</w:t>
      </w:r>
      <w:r w:rsidRPr="00EA4360">
        <w:rPr>
          <w:rFonts w:ascii="Calibri" w:hAnsi="Calibri"/>
          <w:b/>
          <w:sz w:val="22"/>
          <w:szCs w:val="22"/>
          <w:lang w:val="en-US"/>
        </w:rPr>
        <w:t xml:space="preserve"> 9037 Tromsø, Norway                 </w:t>
      </w:r>
      <w:r w:rsidR="00DA1ADC">
        <w:rPr>
          <w:rFonts w:ascii="Calibri" w:hAnsi="Calibri"/>
          <w:b/>
          <w:sz w:val="22"/>
          <w:szCs w:val="22"/>
          <w:lang w:val="en-US"/>
        </w:rPr>
        <w:t xml:space="preserve">                    </w:t>
      </w:r>
    </w:p>
    <w:p w:rsidR="00EA4360" w:rsidRPr="00EA4360" w:rsidRDefault="00DA1ADC" w:rsidP="00EA4360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t xml:space="preserve">                                       Phone</w:t>
      </w:r>
      <w:r w:rsidR="00EA4360" w:rsidRPr="00EA4360">
        <w:rPr>
          <w:rFonts w:ascii="Calibri" w:hAnsi="Calibri"/>
          <w:sz w:val="22"/>
          <w:szCs w:val="22"/>
          <w:lang w:val="en-US"/>
        </w:rPr>
        <w:t>:</w:t>
      </w:r>
      <w:r w:rsidR="00A74939">
        <w:rPr>
          <w:rFonts w:ascii="Calibri" w:hAnsi="Calibri"/>
          <w:sz w:val="22"/>
          <w:szCs w:val="22"/>
          <w:lang w:val="en-US"/>
        </w:rPr>
        <w:t xml:space="preserve"> </w:t>
      </w:r>
      <w:r>
        <w:rPr>
          <w:rFonts w:ascii="Calibri" w:hAnsi="Calibri"/>
          <w:sz w:val="22"/>
          <w:szCs w:val="22"/>
          <w:lang w:val="en-US"/>
        </w:rPr>
        <w:t xml:space="preserve">+47 </w:t>
      </w:r>
      <w:r w:rsidR="00EA4360" w:rsidRPr="00EA4360">
        <w:rPr>
          <w:rFonts w:ascii="Calibri" w:hAnsi="Calibri"/>
          <w:sz w:val="22"/>
          <w:szCs w:val="22"/>
          <w:lang w:val="en-US"/>
        </w:rPr>
        <w:t xml:space="preserve"> 77 64 55 59, e-mail; </w:t>
      </w:r>
      <w:hyperlink r:id="rId7" w:history="1">
        <w:r w:rsidR="00EA4360" w:rsidRPr="00EA4360">
          <w:rPr>
            <w:rStyle w:val="Hyperkobling"/>
            <w:rFonts w:ascii="Calibri" w:hAnsi="Calibri"/>
            <w:sz w:val="22"/>
            <w:szCs w:val="22"/>
            <w:lang w:val="en-US"/>
          </w:rPr>
          <w:t>siri.gerrard@uit.no</w:t>
        </w:r>
      </w:hyperlink>
    </w:p>
    <w:p w:rsidR="00DE2611" w:rsidRDefault="00DE2611" w:rsidP="00EA4360">
      <w:pPr>
        <w:rPr>
          <w:rFonts w:ascii="Calibri" w:hAnsi="Calibri"/>
          <w:b/>
          <w:bCs/>
          <w:sz w:val="22"/>
          <w:szCs w:val="22"/>
          <w:lang w:val="en-US"/>
        </w:rPr>
      </w:pP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b/>
          <w:bCs/>
          <w:sz w:val="22"/>
          <w:szCs w:val="22"/>
          <w:lang w:val="en-US"/>
        </w:rPr>
        <w:t>Working experience:</w:t>
      </w:r>
      <w:r w:rsidRPr="00EA4360">
        <w:rPr>
          <w:rFonts w:ascii="Calibri" w:hAnsi="Calibri"/>
          <w:sz w:val="22"/>
          <w:szCs w:val="22"/>
          <w:lang w:val="en-US"/>
        </w:rPr>
        <w:t xml:space="preserve"> 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b/>
          <w:bCs/>
          <w:sz w:val="22"/>
          <w:szCs w:val="22"/>
          <w:lang w:val="en-US"/>
        </w:rPr>
        <w:t>Time:</w:t>
      </w:r>
      <w:r w:rsidRPr="00EA4360">
        <w:rPr>
          <w:rFonts w:ascii="Calibri" w:hAnsi="Calibri"/>
          <w:sz w:val="22"/>
          <w:szCs w:val="22"/>
          <w:lang w:val="en-US"/>
        </w:rPr>
        <w:t xml:space="preserve"> </w:t>
      </w:r>
      <w:r w:rsidRPr="00EA4360">
        <w:rPr>
          <w:rFonts w:ascii="Calibri" w:hAnsi="Calibri"/>
          <w:sz w:val="22"/>
          <w:szCs w:val="22"/>
          <w:lang w:val="en-US"/>
        </w:rPr>
        <w:tab/>
      </w:r>
      <w:r w:rsidRPr="00EA4360">
        <w:rPr>
          <w:rFonts w:ascii="Calibri" w:hAnsi="Calibri"/>
          <w:sz w:val="22"/>
          <w:szCs w:val="22"/>
          <w:lang w:val="en-US"/>
        </w:rPr>
        <w:tab/>
      </w:r>
      <w:r w:rsidRPr="00EA4360">
        <w:rPr>
          <w:rFonts w:ascii="Calibri" w:hAnsi="Calibri"/>
          <w:b/>
          <w:bCs/>
          <w:sz w:val="22"/>
          <w:szCs w:val="22"/>
          <w:lang w:val="en-US"/>
        </w:rPr>
        <w:t>Position:</w:t>
      </w:r>
      <w:r w:rsidRPr="00EA4360">
        <w:rPr>
          <w:rFonts w:ascii="Calibri" w:hAnsi="Calibri"/>
          <w:sz w:val="22"/>
          <w:szCs w:val="22"/>
          <w:lang w:val="en-US"/>
        </w:rPr>
        <w:t xml:space="preserve"> </w:t>
      </w:r>
      <w:r w:rsidRPr="00EA4360">
        <w:rPr>
          <w:rFonts w:ascii="Calibri" w:hAnsi="Calibri"/>
          <w:sz w:val="22"/>
          <w:szCs w:val="22"/>
          <w:lang w:val="en-US"/>
        </w:rPr>
        <w:tab/>
      </w:r>
      <w:r w:rsidR="00E04129">
        <w:rPr>
          <w:rFonts w:ascii="Calibri" w:hAnsi="Calibri"/>
          <w:sz w:val="22"/>
          <w:szCs w:val="22"/>
          <w:lang w:val="en-US"/>
        </w:rPr>
        <w:t xml:space="preserve">        </w:t>
      </w:r>
      <w:r w:rsidR="008F55FC">
        <w:rPr>
          <w:rFonts w:ascii="Calibri" w:hAnsi="Calibri"/>
          <w:sz w:val="22"/>
          <w:szCs w:val="22"/>
          <w:lang w:val="en-US"/>
        </w:rPr>
        <w:t xml:space="preserve"> </w:t>
      </w:r>
      <w:r w:rsidRPr="00EA4360">
        <w:rPr>
          <w:rFonts w:ascii="Calibri" w:hAnsi="Calibri"/>
          <w:b/>
          <w:bCs/>
          <w:sz w:val="22"/>
          <w:szCs w:val="22"/>
          <w:lang w:val="en-US"/>
        </w:rPr>
        <w:t>Workplace:</w:t>
      </w:r>
    </w:p>
    <w:p w:rsidR="00DD6BF0" w:rsidRDefault="00DD6BF0" w:rsidP="003D1140">
      <w:pPr>
        <w:rPr>
          <w:rFonts w:ascii="Calibri" w:hAnsi="Calibri"/>
          <w:sz w:val="22"/>
          <w:szCs w:val="22"/>
          <w:lang w:val="en-US"/>
        </w:rPr>
      </w:pPr>
    </w:p>
    <w:p w:rsidR="00046230" w:rsidRDefault="00046230" w:rsidP="00DD6BF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2007 –                Professor emerita</w:t>
      </w:r>
      <w:r w:rsidRPr="00046230">
        <w:t xml:space="preserve"> </w:t>
      </w:r>
      <w:r>
        <w:t xml:space="preserve">   </w:t>
      </w:r>
      <w:r>
        <w:rPr>
          <w:rFonts w:ascii="Calibri" w:hAnsi="Calibri"/>
          <w:sz w:val="22"/>
          <w:szCs w:val="22"/>
          <w:lang w:val="en-US"/>
        </w:rPr>
        <w:t>Center</w:t>
      </w:r>
      <w:r w:rsidRPr="00046230">
        <w:rPr>
          <w:rFonts w:ascii="Calibri" w:hAnsi="Calibri"/>
          <w:sz w:val="22"/>
          <w:szCs w:val="22"/>
          <w:lang w:val="en-US"/>
        </w:rPr>
        <w:t xml:space="preserve">  for Women and Gender Research (Kvinnforsk)</w:t>
      </w:r>
    </w:p>
    <w:p w:rsidR="00DD6BF0" w:rsidRDefault="00DD6BF0" w:rsidP="00DD6BF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2016-2017         Professor                     </w:t>
      </w:r>
      <w:r w:rsidR="00046230">
        <w:rPr>
          <w:rFonts w:ascii="Calibri" w:hAnsi="Calibri"/>
          <w:sz w:val="22"/>
          <w:szCs w:val="22"/>
          <w:lang w:val="en-US"/>
        </w:rPr>
        <w:t>Center</w:t>
      </w:r>
      <w:r w:rsidRPr="00DD6BF0">
        <w:rPr>
          <w:rFonts w:ascii="Calibri" w:hAnsi="Calibri"/>
          <w:sz w:val="22"/>
          <w:szCs w:val="22"/>
          <w:lang w:val="en-US"/>
        </w:rPr>
        <w:t xml:space="preserve">  for Women and Gender Research (Kvinnforsk)</w:t>
      </w:r>
    </w:p>
    <w:p w:rsidR="003D1140" w:rsidRDefault="00451B53" w:rsidP="003D114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2009- 2014</w:t>
      </w:r>
      <w:r w:rsidR="00EA4360" w:rsidRPr="00EA4360">
        <w:rPr>
          <w:rFonts w:ascii="Calibri" w:hAnsi="Calibri"/>
          <w:sz w:val="22"/>
          <w:szCs w:val="22"/>
          <w:lang w:val="en-US"/>
        </w:rPr>
        <w:t xml:space="preserve">  </w:t>
      </w:r>
      <w:r w:rsidR="00EA4360" w:rsidRPr="00EA4360">
        <w:rPr>
          <w:rFonts w:ascii="Calibri" w:hAnsi="Calibri"/>
          <w:sz w:val="22"/>
          <w:szCs w:val="22"/>
          <w:lang w:val="en-US"/>
        </w:rPr>
        <w:tab/>
        <w:t>Professor</w:t>
      </w:r>
      <w:r w:rsidR="003D1140">
        <w:rPr>
          <w:rFonts w:ascii="Calibri" w:hAnsi="Calibri"/>
          <w:sz w:val="22"/>
          <w:szCs w:val="22"/>
          <w:lang w:val="en-US"/>
        </w:rPr>
        <w:t>/</w:t>
      </w:r>
      <w:r w:rsidR="00EA4360" w:rsidRPr="00EA4360">
        <w:rPr>
          <w:rFonts w:ascii="Calibri" w:hAnsi="Calibri"/>
          <w:sz w:val="22"/>
          <w:szCs w:val="22"/>
          <w:lang w:val="en-US"/>
        </w:rPr>
        <w:tab/>
      </w:r>
      <w:r w:rsidR="00EA4360">
        <w:rPr>
          <w:rFonts w:ascii="Calibri" w:hAnsi="Calibri"/>
          <w:sz w:val="22"/>
          <w:szCs w:val="22"/>
          <w:lang w:val="en-US"/>
        </w:rPr>
        <w:t xml:space="preserve">         </w:t>
      </w:r>
      <w:r w:rsidR="003D1140">
        <w:rPr>
          <w:rFonts w:ascii="Calibri" w:hAnsi="Calibri"/>
          <w:sz w:val="22"/>
          <w:szCs w:val="22"/>
          <w:lang w:val="en-US"/>
        </w:rPr>
        <w:t>Department of Sociology, Political Science and Planning/</w:t>
      </w:r>
      <w:r w:rsidR="00EA4360" w:rsidRPr="00EA4360">
        <w:rPr>
          <w:rFonts w:ascii="Calibri" w:hAnsi="Calibri"/>
          <w:sz w:val="22"/>
          <w:szCs w:val="22"/>
          <w:lang w:val="en-US"/>
        </w:rPr>
        <w:t xml:space="preserve">Centre </w:t>
      </w:r>
      <w:r w:rsidR="003D1140">
        <w:rPr>
          <w:rFonts w:ascii="Calibri" w:hAnsi="Calibri"/>
          <w:sz w:val="22"/>
          <w:szCs w:val="22"/>
          <w:lang w:val="en-US"/>
        </w:rPr>
        <w:t xml:space="preserve"> </w:t>
      </w:r>
    </w:p>
    <w:p w:rsidR="00EA4360" w:rsidRPr="00EA4360" w:rsidRDefault="003D1140" w:rsidP="003D114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                             Academic leader       </w:t>
      </w:r>
      <w:r w:rsidR="00EA4360" w:rsidRPr="00EA4360">
        <w:rPr>
          <w:rFonts w:ascii="Calibri" w:hAnsi="Calibri"/>
          <w:sz w:val="22"/>
          <w:szCs w:val="22"/>
          <w:lang w:val="en-US"/>
        </w:rPr>
        <w:t>for Women and Gender Research (Kvinnforsk)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>2009-</w:t>
      </w:r>
      <w:r w:rsidR="00DD6BF0">
        <w:rPr>
          <w:rFonts w:ascii="Calibri" w:hAnsi="Calibri"/>
          <w:sz w:val="22"/>
          <w:szCs w:val="22"/>
          <w:lang w:val="en-US"/>
        </w:rPr>
        <w:t>2016</w:t>
      </w:r>
      <w:r w:rsidRPr="00EA4360">
        <w:rPr>
          <w:rFonts w:ascii="Calibri" w:hAnsi="Calibri"/>
          <w:sz w:val="22"/>
          <w:szCs w:val="22"/>
          <w:lang w:val="en-US"/>
        </w:rPr>
        <w:t xml:space="preserve"> </w:t>
      </w:r>
      <w:r w:rsidRPr="00EA4360"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 xml:space="preserve"> </w:t>
      </w:r>
      <w:r w:rsidRPr="00EA4360">
        <w:rPr>
          <w:rFonts w:ascii="Calibri" w:hAnsi="Calibri"/>
          <w:sz w:val="22"/>
          <w:szCs w:val="22"/>
          <w:lang w:val="en-US"/>
        </w:rPr>
        <w:t xml:space="preserve">Professor       </w:t>
      </w:r>
      <w:r w:rsidRPr="00EA4360"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 xml:space="preserve">         </w:t>
      </w:r>
      <w:r w:rsidRPr="00EA4360">
        <w:rPr>
          <w:rFonts w:ascii="Calibri" w:hAnsi="Calibri"/>
          <w:sz w:val="22"/>
          <w:szCs w:val="22"/>
          <w:lang w:val="en-US"/>
        </w:rPr>
        <w:t>Department of planning and c</w:t>
      </w:r>
      <w:r w:rsidR="00451B53">
        <w:rPr>
          <w:rFonts w:ascii="Calibri" w:hAnsi="Calibri"/>
          <w:sz w:val="22"/>
          <w:szCs w:val="22"/>
          <w:lang w:val="en-US"/>
        </w:rPr>
        <w:t xml:space="preserve">ommunity studies. UiT </w:t>
      </w:r>
    </w:p>
    <w:p w:rsid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>1990</w:t>
      </w:r>
      <w:r>
        <w:rPr>
          <w:rFonts w:ascii="Calibri" w:hAnsi="Calibri"/>
          <w:sz w:val="22"/>
          <w:szCs w:val="22"/>
          <w:lang w:val="en-US"/>
        </w:rPr>
        <w:t xml:space="preserve">-09 </w:t>
      </w:r>
      <w:r>
        <w:rPr>
          <w:rFonts w:ascii="Calibri" w:hAnsi="Calibri"/>
          <w:sz w:val="22"/>
          <w:szCs w:val="22"/>
          <w:lang w:val="en-US"/>
        </w:rPr>
        <w:tab/>
        <w:t xml:space="preserve">Associate Professor   </w:t>
      </w:r>
      <w:r w:rsidRPr="00EA4360">
        <w:rPr>
          <w:rFonts w:ascii="Calibri" w:hAnsi="Calibri"/>
          <w:sz w:val="22"/>
          <w:szCs w:val="22"/>
          <w:lang w:val="en-US"/>
        </w:rPr>
        <w:t xml:space="preserve">Norwegian Fishery College Department of planning and 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                                                                   </w:t>
      </w:r>
      <w:r w:rsidRPr="00EA4360">
        <w:rPr>
          <w:rFonts w:ascii="Calibri" w:hAnsi="Calibri"/>
          <w:sz w:val="22"/>
          <w:szCs w:val="22"/>
          <w:lang w:val="en-US"/>
        </w:rPr>
        <w:t xml:space="preserve">community Studies, UiT   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 xml:space="preserve">1982-90     </w:t>
      </w:r>
      <w:r w:rsidRPr="00EA4360">
        <w:rPr>
          <w:rFonts w:ascii="Calibri" w:hAnsi="Calibri"/>
          <w:sz w:val="22"/>
          <w:szCs w:val="22"/>
          <w:lang w:val="en-US"/>
        </w:rPr>
        <w:tab/>
        <w:t>Associate Professor</w:t>
      </w:r>
      <w:r>
        <w:rPr>
          <w:rFonts w:ascii="Calibri" w:hAnsi="Calibri"/>
          <w:sz w:val="22"/>
          <w:szCs w:val="22"/>
          <w:lang w:val="en-US"/>
        </w:rPr>
        <w:t xml:space="preserve">    </w:t>
      </w:r>
      <w:r w:rsidRPr="00EA4360">
        <w:rPr>
          <w:rFonts w:ascii="Calibri" w:hAnsi="Calibri"/>
          <w:sz w:val="22"/>
          <w:szCs w:val="22"/>
          <w:lang w:val="en-US"/>
        </w:rPr>
        <w:t>University College of Finnmark, Alta</w:t>
      </w:r>
    </w:p>
    <w:p w:rsidR="00EA4360" w:rsidRPr="00EA4360" w:rsidRDefault="00EA4360" w:rsidP="00EA4360">
      <w:pPr>
        <w:rPr>
          <w:rFonts w:ascii="Calibri" w:hAnsi="Calibri"/>
          <w:bCs/>
          <w:sz w:val="22"/>
          <w:szCs w:val="22"/>
          <w:lang w:val="en-US"/>
        </w:rPr>
      </w:pPr>
      <w:r w:rsidRPr="00EA4360">
        <w:rPr>
          <w:rFonts w:ascii="Calibri" w:hAnsi="Calibri"/>
          <w:bCs/>
          <w:sz w:val="22"/>
          <w:szCs w:val="22"/>
          <w:lang w:val="en-US"/>
        </w:rPr>
        <w:t xml:space="preserve">1975-82    </w:t>
      </w:r>
      <w:r w:rsidRPr="00EA4360">
        <w:rPr>
          <w:rFonts w:ascii="Calibri" w:hAnsi="Calibri"/>
          <w:bCs/>
          <w:sz w:val="22"/>
          <w:szCs w:val="22"/>
          <w:lang w:val="en-US"/>
        </w:rPr>
        <w:tab/>
        <w:t>Assistant Profes</w:t>
      </w:r>
      <w:r>
        <w:rPr>
          <w:rFonts w:ascii="Calibri" w:hAnsi="Calibri"/>
          <w:bCs/>
          <w:sz w:val="22"/>
          <w:szCs w:val="22"/>
          <w:lang w:val="en-US"/>
        </w:rPr>
        <w:t xml:space="preserve">sor/   </w:t>
      </w:r>
    </w:p>
    <w:p w:rsidR="00EA4360" w:rsidRPr="00EA4360" w:rsidRDefault="00EA4360" w:rsidP="00EA4360">
      <w:pPr>
        <w:rPr>
          <w:rFonts w:ascii="Calibri" w:hAnsi="Calibri"/>
          <w:bCs/>
          <w:sz w:val="22"/>
          <w:szCs w:val="22"/>
          <w:lang w:val="en-US"/>
        </w:rPr>
      </w:pPr>
      <w:r w:rsidRPr="00EA4360">
        <w:rPr>
          <w:rFonts w:ascii="Calibri" w:hAnsi="Calibri"/>
          <w:bCs/>
          <w:sz w:val="22"/>
          <w:szCs w:val="22"/>
          <w:lang w:val="en-US"/>
        </w:rPr>
        <w:t xml:space="preserve">               </w:t>
      </w:r>
      <w:r w:rsidRPr="00EA4360">
        <w:rPr>
          <w:rFonts w:ascii="Calibri" w:hAnsi="Calibri"/>
          <w:bCs/>
          <w:sz w:val="22"/>
          <w:szCs w:val="22"/>
          <w:lang w:val="en-US"/>
        </w:rPr>
        <w:tab/>
        <w:t xml:space="preserve">Research Fellow </w:t>
      </w:r>
      <w:r w:rsidR="00E04129">
        <w:rPr>
          <w:rFonts w:ascii="Calibri" w:hAnsi="Calibri"/>
          <w:bCs/>
          <w:sz w:val="22"/>
          <w:szCs w:val="22"/>
          <w:lang w:val="en-US"/>
        </w:rPr>
        <w:t xml:space="preserve">         </w:t>
      </w:r>
      <w:r w:rsidR="00E04129" w:rsidRPr="00E04129">
        <w:rPr>
          <w:rFonts w:ascii="Calibri" w:hAnsi="Calibri"/>
          <w:bCs/>
          <w:sz w:val="22"/>
          <w:szCs w:val="22"/>
          <w:lang w:val="en-US"/>
        </w:rPr>
        <w:t xml:space="preserve">Department of Social Sciences, UiT             </w:t>
      </w:r>
      <w:r w:rsidRPr="00EA4360">
        <w:rPr>
          <w:rFonts w:ascii="Calibri" w:hAnsi="Calibri"/>
          <w:bCs/>
          <w:sz w:val="22"/>
          <w:szCs w:val="22"/>
          <w:lang w:val="en-US"/>
        </w:rPr>
        <w:t xml:space="preserve">                           </w:t>
      </w:r>
    </w:p>
    <w:p w:rsidR="00DE2611" w:rsidRDefault="00DE2611" w:rsidP="00EA4360">
      <w:pPr>
        <w:rPr>
          <w:rFonts w:ascii="Calibri" w:hAnsi="Calibri"/>
          <w:b/>
          <w:bCs/>
          <w:sz w:val="22"/>
          <w:szCs w:val="22"/>
          <w:lang w:val="en-US"/>
        </w:rPr>
      </w:pPr>
    </w:p>
    <w:p w:rsidR="00EA4360" w:rsidRPr="00EA4360" w:rsidRDefault="00EA4360" w:rsidP="00EA4360">
      <w:pPr>
        <w:rPr>
          <w:rFonts w:ascii="Calibri" w:hAnsi="Calibri"/>
          <w:bCs/>
          <w:sz w:val="22"/>
          <w:szCs w:val="22"/>
          <w:lang w:val="en-US"/>
        </w:rPr>
      </w:pPr>
      <w:r w:rsidRPr="00EA4360">
        <w:rPr>
          <w:rFonts w:ascii="Calibri" w:hAnsi="Calibri"/>
          <w:b/>
          <w:bCs/>
          <w:sz w:val="22"/>
          <w:szCs w:val="22"/>
          <w:lang w:val="en-US"/>
        </w:rPr>
        <w:t xml:space="preserve">Positions/Board experiences </w:t>
      </w:r>
      <w:r w:rsidR="000D75B9">
        <w:rPr>
          <w:rFonts w:ascii="Calibri" w:hAnsi="Calibri"/>
          <w:b/>
          <w:bCs/>
          <w:sz w:val="22"/>
          <w:szCs w:val="22"/>
          <w:lang w:val="en-US"/>
        </w:rPr>
        <w:t>since 2005</w:t>
      </w:r>
    </w:p>
    <w:p w:rsidR="00451B53" w:rsidRDefault="00451B53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2012-2013            Leader of the National </w:t>
      </w:r>
      <w:r w:rsidR="002F383F">
        <w:rPr>
          <w:rFonts w:ascii="Calibri" w:hAnsi="Calibri"/>
          <w:sz w:val="22"/>
          <w:szCs w:val="22"/>
          <w:lang w:val="en-US"/>
        </w:rPr>
        <w:t>Academic</w:t>
      </w:r>
      <w:r>
        <w:rPr>
          <w:rFonts w:ascii="Calibri" w:hAnsi="Calibri"/>
          <w:sz w:val="22"/>
          <w:szCs w:val="22"/>
          <w:lang w:val="en-US"/>
        </w:rPr>
        <w:t xml:space="preserve"> Council for Gender Research </w:t>
      </w:r>
    </w:p>
    <w:p w:rsid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2011- </w:t>
      </w:r>
      <w:r w:rsidR="00451B53">
        <w:rPr>
          <w:rFonts w:ascii="Calibri" w:hAnsi="Calibri"/>
          <w:sz w:val="22"/>
          <w:szCs w:val="22"/>
          <w:lang w:val="en-US"/>
        </w:rPr>
        <w:t xml:space="preserve">2013           </w:t>
      </w:r>
      <w:r w:rsidRPr="00EA4360">
        <w:rPr>
          <w:rFonts w:ascii="Calibri" w:hAnsi="Calibri"/>
          <w:sz w:val="22"/>
          <w:szCs w:val="22"/>
          <w:lang w:val="en-US"/>
        </w:rPr>
        <w:t xml:space="preserve">Member of UiT’s equality committee </w:t>
      </w:r>
    </w:p>
    <w:p w:rsidR="002F383F" w:rsidRPr="00EA4360" w:rsidRDefault="002F383F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2006-2007            Deputy leader of the  </w:t>
      </w:r>
      <w:r w:rsidRPr="002F383F">
        <w:rPr>
          <w:rFonts w:ascii="Calibri" w:hAnsi="Calibri"/>
          <w:sz w:val="22"/>
          <w:szCs w:val="22"/>
          <w:lang w:val="en-US"/>
        </w:rPr>
        <w:t>National Academic Council for Gender Research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 xml:space="preserve">2006-09 </w:t>
      </w:r>
      <w:r w:rsidRPr="00EA4360"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 xml:space="preserve">   </w:t>
      </w:r>
      <w:r w:rsidRPr="00EA4360">
        <w:rPr>
          <w:rFonts w:ascii="Calibri" w:hAnsi="Calibri"/>
          <w:sz w:val="22"/>
          <w:szCs w:val="22"/>
          <w:lang w:val="en-US"/>
        </w:rPr>
        <w:t xml:space="preserve">Elected and working leader of the board of Centre of women and gender research 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 xml:space="preserve">2005-07 </w:t>
      </w:r>
      <w:r>
        <w:rPr>
          <w:rFonts w:ascii="Calibri" w:hAnsi="Calibri"/>
          <w:sz w:val="22"/>
          <w:szCs w:val="22"/>
          <w:lang w:val="en-US"/>
        </w:rPr>
        <w:tab/>
        <w:t xml:space="preserve">   </w:t>
      </w:r>
      <w:r w:rsidRPr="00EA4360">
        <w:rPr>
          <w:rFonts w:ascii="Calibri" w:hAnsi="Calibri"/>
          <w:sz w:val="22"/>
          <w:szCs w:val="22"/>
          <w:lang w:val="en-US"/>
        </w:rPr>
        <w:t xml:space="preserve">Deputy board member of the Study Programme of The Department of 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                                </w:t>
      </w:r>
      <w:r w:rsidRPr="00EA4360">
        <w:rPr>
          <w:rFonts w:ascii="Calibri" w:hAnsi="Calibri"/>
          <w:sz w:val="22"/>
          <w:szCs w:val="22"/>
          <w:lang w:val="en-US"/>
        </w:rPr>
        <w:t>Planning and Community Studies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 xml:space="preserve">2005- 09 </w:t>
      </w:r>
      <w:r w:rsidRPr="00EA4360"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 xml:space="preserve">   </w:t>
      </w:r>
      <w:r w:rsidRPr="00EA4360">
        <w:rPr>
          <w:rFonts w:ascii="Calibri" w:hAnsi="Calibri"/>
          <w:sz w:val="22"/>
          <w:szCs w:val="22"/>
          <w:lang w:val="en-US"/>
        </w:rPr>
        <w:t>Member of the Board of the Coastal Museums in Finnmark until May 2009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2006- 08                </w:t>
      </w:r>
      <w:r w:rsidRPr="00EA4360">
        <w:rPr>
          <w:rFonts w:ascii="Calibri" w:hAnsi="Calibri"/>
          <w:sz w:val="22"/>
          <w:szCs w:val="22"/>
          <w:lang w:val="en-US"/>
        </w:rPr>
        <w:t>Deputy board member of the Board of the Barents Institute</w:t>
      </w:r>
    </w:p>
    <w:p w:rsidR="00DE2611" w:rsidRDefault="00DE2611" w:rsidP="00EA4360">
      <w:pPr>
        <w:rPr>
          <w:rFonts w:ascii="Calibri" w:hAnsi="Calibri"/>
          <w:b/>
          <w:iCs/>
          <w:sz w:val="22"/>
          <w:szCs w:val="22"/>
          <w:lang w:val="en-US"/>
        </w:rPr>
      </w:pPr>
    </w:p>
    <w:p w:rsidR="00EA4360" w:rsidRPr="00EA4360" w:rsidRDefault="00EA4360" w:rsidP="00EA4360">
      <w:pPr>
        <w:rPr>
          <w:rFonts w:ascii="Calibri" w:hAnsi="Calibri"/>
          <w:b/>
          <w:iCs/>
          <w:sz w:val="22"/>
          <w:szCs w:val="22"/>
          <w:lang w:val="en-US"/>
        </w:rPr>
      </w:pPr>
      <w:r w:rsidRPr="00EA4360">
        <w:rPr>
          <w:rFonts w:ascii="Calibri" w:hAnsi="Calibri"/>
          <w:b/>
          <w:iCs/>
          <w:sz w:val="22"/>
          <w:szCs w:val="22"/>
          <w:lang w:val="en-US"/>
        </w:rPr>
        <w:t xml:space="preserve">Positions of the </w:t>
      </w:r>
      <w:r w:rsidR="00DA1ADC">
        <w:rPr>
          <w:rFonts w:ascii="Calibri" w:hAnsi="Calibri"/>
          <w:b/>
          <w:iCs/>
          <w:sz w:val="22"/>
          <w:szCs w:val="22"/>
          <w:lang w:val="en-US"/>
        </w:rPr>
        <w:t>Norwegian Research Council (RCN)</w:t>
      </w:r>
      <w:r w:rsidRPr="00EA4360">
        <w:rPr>
          <w:rFonts w:ascii="Calibri" w:hAnsi="Calibri"/>
          <w:b/>
          <w:iCs/>
          <w:sz w:val="22"/>
          <w:szCs w:val="22"/>
          <w:lang w:val="en-US"/>
        </w:rPr>
        <w:t>: NAVF</w:t>
      </w:r>
      <w:r w:rsidR="00DA1ADC">
        <w:rPr>
          <w:rFonts w:ascii="Calibri" w:hAnsi="Calibri"/>
          <w:b/>
          <w:iCs/>
          <w:sz w:val="22"/>
          <w:szCs w:val="22"/>
          <w:lang w:val="en-US"/>
        </w:rPr>
        <w:t>(RCN)/RSFP/NORAS</w:t>
      </w:r>
      <w:r w:rsidR="003943F5">
        <w:rPr>
          <w:rFonts w:ascii="Calibri" w:hAnsi="Calibri"/>
          <w:b/>
          <w:iCs/>
          <w:sz w:val="22"/>
          <w:szCs w:val="22"/>
          <w:lang w:val="en-US"/>
        </w:rPr>
        <w:t xml:space="preserve"> etc</w:t>
      </w:r>
    </w:p>
    <w:p w:rsidR="00EA4360" w:rsidRPr="00EA4360" w:rsidRDefault="00EA4360" w:rsidP="00EA4360">
      <w:pPr>
        <w:rPr>
          <w:rFonts w:ascii="Calibri" w:hAnsi="Calibri"/>
          <w:iCs/>
          <w:sz w:val="22"/>
          <w:szCs w:val="22"/>
          <w:lang w:val="en-US"/>
        </w:rPr>
      </w:pPr>
      <w:r w:rsidRPr="00EA4360">
        <w:rPr>
          <w:rFonts w:ascii="Calibri" w:hAnsi="Calibri"/>
          <w:iCs/>
          <w:sz w:val="22"/>
          <w:szCs w:val="22"/>
          <w:lang w:val="en-US"/>
        </w:rPr>
        <w:t xml:space="preserve">2003-2006 </w:t>
      </w:r>
      <w:r w:rsidRPr="00EA4360">
        <w:rPr>
          <w:rFonts w:ascii="Calibri" w:hAnsi="Calibri"/>
          <w:iCs/>
          <w:sz w:val="22"/>
          <w:szCs w:val="22"/>
          <w:lang w:val="en-US"/>
        </w:rPr>
        <w:tab/>
        <w:t>Expert and member of panels in gender, environment and development research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 xml:space="preserve">1996-2002 </w:t>
      </w:r>
      <w:r w:rsidRPr="00EA4360">
        <w:rPr>
          <w:rFonts w:ascii="Calibri" w:hAnsi="Calibri"/>
          <w:sz w:val="22"/>
          <w:szCs w:val="22"/>
          <w:lang w:val="en-US"/>
        </w:rPr>
        <w:tab/>
        <w:t xml:space="preserve">Member of the committee of Cultural Studies, RCN  </w:t>
      </w:r>
    </w:p>
    <w:p w:rsidR="00EA4360" w:rsidRPr="00EA4360" w:rsidRDefault="00607378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1994 </w:t>
      </w:r>
      <w:r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ab/>
        <w:t>Member of NFR (RCN)</w:t>
      </w:r>
      <w:r w:rsidR="00EA4360" w:rsidRPr="00EA4360">
        <w:rPr>
          <w:rFonts w:ascii="Calibri" w:hAnsi="Calibri"/>
          <w:sz w:val="22"/>
          <w:szCs w:val="22"/>
          <w:lang w:val="en-US"/>
        </w:rPr>
        <w:t>expert committee on environment a</w:t>
      </w:r>
      <w:r>
        <w:rPr>
          <w:rFonts w:ascii="Calibri" w:hAnsi="Calibri"/>
          <w:sz w:val="22"/>
          <w:szCs w:val="22"/>
          <w:lang w:val="en-US"/>
        </w:rPr>
        <w:t>nd development</w:t>
      </w:r>
      <w:r w:rsidR="00EA4360" w:rsidRPr="00EA4360">
        <w:rPr>
          <w:rFonts w:ascii="Calibri" w:hAnsi="Calibri"/>
          <w:sz w:val="22"/>
          <w:szCs w:val="22"/>
          <w:lang w:val="en-US"/>
        </w:rPr>
        <w:t xml:space="preserve">  </w:t>
      </w:r>
    </w:p>
    <w:p w:rsidR="00EA4360" w:rsidRPr="00EA4360" w:rsidRDefault="00607378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1989-90 </w:t>
      </w:r>
      <w:r>
        <w:rPr>
          <w:rFonts w:ascii="Calibri" w:hAnsi="Calibri"/>
          <w:sz w:val="22"/>
          <w:szCs w:val="22"/>
          <w:lang w:val="en-US"/>
        </w:rPr>
        <w:tab/>
        <w:t xml:space="preserve">Member of NAVF </w:t>
      </w:r>
      <w:r w:rsidR="00EA4360" w:rsidRPr="00EA4360">
        <w:rPr>
          <w:rFonts w:ascii="Calibri" w:hAnsi="Calibri"/>
          <w:sz w:val="22"/>
          <w:szCs w:val="22"/>
          <w:lang w:val="en-US"/>
        </w:rPr>
        <w:t>committee for gender equality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 xml:space="preserve">1989-90 </w:t>
      </w:r>
      <w:r w:rsidRPr="00EA4360">
        <w:rPr>
          <w:rFonts w:ascii="Calibri" w:hAnsi="Calibri"/>
          <w:sz w:val="22"/>
          <w:szCs w:val="22"/>
          <w:lang w:val="en-US"/>
        </w:rPr>
        <w:tab/>
        <w:t>Deputy member of NAVFs</w:t>
      </w:r>
      <w:r w:rsidR="00607378">
        <w:rPr>
          <w:rFonts w:ascii="Calibri" w:hAnsi="Calibri"/>
          <w:sz w:val="22"/>
          <w:szCs w:val="22"/>
          <w:lang w:val="en-US"/>
        </w:rPr>
        <w:t>(RCN)</w:t>
      </w:r>
      <w:r w:rsidRPr="00EA4360">
        <w:rPr>
          <w:rFonts w:ascii="Calibri" w:hAnsi="Calibri"/>
          <w:sz w:val="22"/>
          <w:szCs w:val="22"/>
          <w:lang w:val="en-US"/>
        </w:rPr>
        <w:t xml:space="preserve"> programme for basic women research 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 xml:space="preserve">1989-90 </w:t>
      </w:r>
      <w:r w:rsidRPr="00EA4360">
        <w:rPr>
          <w:rFonts w:ascii="Calibri" w:hAnsi="Calibri"/>
          <w:sz w:val="22"/>
          <w:szCs w:val="22"/>
          <w:lang w:val="en-US"/>
        </w:rPr>
        <w:tab/>
        <w:t>Member of NAVFs</w:t>
      </w:r>
      <w:r w:rsidR="00607378">
        <w:rPr>
          <w:rFonts w:ascii="Calibri" w:hAnsi="Calibri"/>
          <w:sz w:val="22"/>
          <w:szCs w:val="22"/>
          <w:lang w:val="en-US"/>
        </w:rPr>
        <w:t xml:space="preserve"> (RCN)</w:t>
      </w:r>
      <w:r w:rsidRPr="00EA4360">
        <w:rPr>
          <w:rFonts w:ascii="Calibri" w:hAnsi="Calibri"/>
          <w:sz w:val="22"/>
          <w:szCs w:val="22"/>
          <w:lang w:val="en-US"/>
        </w:rPr>
        <w:t xml:space="preserve"> committee for strengthen North-Norwegian research   </w:t>
      </w:r>
    </w:p>
    <w:p w:rsidR="00607378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 xml:space="preserve">1989-90 </w:t>
      </w:r>
      <w:r w:rsidRPr="00EA4360">
        <w:rPr>
          <w:rFonts w:ascii="Calibri" w:hAnsi="Calibri"/>
          <w:sz w:val="22"/>
          <w:szCs w:val="22"/>
          <w:lang w:val="en-US"/>
        </w:rPr>
        <w:tab/>
        <w:t xml:space="preserve">Leader of the Expert Group in NAVF/ RSFs (Social Anthropology) and board member </w:t>
      </w:r>
    </w:p>
    <w:p w:rsidR="00EA4360" w:rsidRPr="00EA4360" w:rsidRDefault="00607378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                            </w:t>
      </w:r>
      <w:r w:rsidR="00EA4360" w:rsidRPr="00EA4360">
        <w:rPr>
          <w:rFonts w:ascii="Calibri" w:hAnsi="Calibri"/>
          <w:sz w:val="22"/>
          <w:szCs w:val="22"/>
          <w:lang w:val="en-US"/>
        </w:rPr>
        <w:t>of NAVF/RSF</w:t>
      </w:r>
    </w:p>
    <w:p w:rsidR="00EA4360" w:rsidRPr="00EA4360" w:rsidRDefault="00EA4360" w:rsidP="00EA4360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 xml:space="preserve">1987-91 </w:t>
      </w:r>
      <w:r w:rsidRPr="00EA4360">
        <w:rPr>
          <w:rFonts w:ascii="Calibri" w:hAnsi="Calibri"/>
          <w:sz w:val="22"/>
          <w:szCs w:val="22"/>
          <w:lang w:val="en-US"/>
        </w:rPr>
        <w:tab/>
        <w:t>Board member of NAVF/RSF</w:t>
      </w:r>
      <w:r w:rsidR="00607378">
        <w:rPr>
          <w:rFonts w:ascii="Calibri" w:hAnsi="Calibri"/>
          <w:sz w:val="22"/>
          <w:szCs w:val="22"/>
          <w:lang w:val="en-US"/>
        </w:rPr>
        <w:t xml:space="preserve"> (RCN)</w:t>
      </w:r>
      <w:r w:rsidRPr="00EA4360">
        <w:rPr>
          <w:rFonts w:ascii="Calibri" w:hAnsi="Calibri"/>
          <w:sz w:val="22"/>
          <w:szCs w:val="22"/>
          <w:lang w:val="en-US"/>
        </w:rPr>
        <w:t xml:space="preserve"> (representative for the University Colleges)</w:t>
      </w:r>
    </w:p>
    <w:p w:rsidR="00EA4360" w:rsidRDefault="00451B53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1985-89</w:t>
      </w:r>
      <w:r w:rsidR="00EA4360" w:rsidRPr="00EA4360">
        <w:rPr>
          <w:rFonts w:ascii="Calibri" w:hAnsi="Calibri"/>
          <w:sz w:val="22"/>
          <w:szCs w:val="22"/>
          <w:lang w:val="en-US"/>
        </w:rPr>
        <w:t xml:space="preserve"> </w:t>
      </w:r>
      <w:r w:rsidR="00EA4360" w:rsidRPr="00EA4360">
        <w:rPr>
          <w:rFonts w:ascii="Calibri" w:hAnsi="Calibri"/>
          <w:sz w:val="22"/>
          <w:szCs w:val="22"/>
          <w:lang w:val="en-US"/>
        </w:rPr>
        <w:tab/>
        <w:t xml:space="preserve">Member of the NAVF/RSF’s </w:t>
      </w:r>
      <w:r w:rsidR="00607378">
        <w:rPr>
          <w:rFonts w:ascii="Calibri" w:hAnsi="Calibri"/>
          <w:sz w:val="22"/>
          <w:szCs w:val="22"/>
          <w:lang w:val="en-US"/>
        </w:rPr>
        <w:t>(RCN)</w:t>
      </w:r>
      <w:r w:rsidR="00DA1ADC">
        <w:rPr>
          <w:rFonts w:ascii="Calibri" w:hAnsi="Calibri"/>
          <w:sz w:val="22"/>
          <w:szCs w:val="22"/>
          <w:lang w:val="en-US"/>
        </w:rPr>
        <w:t xml:space="preserve"> </w:t>
      </w:r>
      <w:r w:rsidR="00EA4360" w:rsidRPr="00EA4360">
        <w:rPr>
          <w:rFonts w:ascii="Calibri" w:hAnsi="Calibri"/>
          <w:sz w:val="22"/>
          <w:szCs w:val="22"/>
          <w:lang w:val="en-US"/>
        </w:rPr>
        <w:t xml:space="preserve">expert group (Social Anthropology) </w:t>
      </w:r>
    </w:p>
    <w:p w:rsidR="00607378" w:rsidRDefault="00607378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1975                    Secretary for the first NAVF/RSF (RCN</w:t>
      </w:r>
      <w:r w:rsidR="00DA1ADC">
        <w:rPr>
          <w:rFonts w:ascii="Calibri" w:hAnsi="Calibri"/>
          <w:sz w:val="22"/>
          <w:szCs w:val="22"/>
          <w:lang w:val="en-US"/>
        </w:rPr>
        <w:t xml:space="preserve"> </w:t>
      </w:r>
      <w:r>
        <w:rPr>
          <w:rFonts w:ascii="Calibri" w:hAnsi="Calibri"/>
          <w:sz w:val="22"/>
          <w:szCs w:val="22"/>
          <w:lang w:val="en-US"/>
        </w:rPr>
        <w:t xml:space="preserve">)expert group in research on women and </w:t>
      </w:r>
    </w:p>
    <w:p w:rsidR="00737242" w:rsidRPr="001648C9" w:rsidRDefault="00607378" w:rsidP="00EA4360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                            gender</w:t>
      </w:r>
    </w:p>
    <w:p w:rsidR="00737242" w:rsidRDefault="00737242" w:rsidP="00EA4360">
      <w:pPr>
        <w:rPr>
          <w:rFonts w:ascii="Calibri" w:hAnsi="Calibri"/>
          <w:b/>
          <w:sz w:val="22"/>
          <w:szCs w:val="22"/>
          <w:lang w:val="en-US"/>
        </w:rPr>
      </w:pPr>
    </w:p>
    <w:p w:rsidR="00445E22" w:rsidRPr="005B340C" w:rsidRDefault="00445E22" w:rsidP="00445E22">
      <w:pPr>
        <w:rPr>
          <w:rFonts w:ascii="Calibri" w:hAnsi="Calibri"/>
          <w:b/>
          <w:sz w:val="22"/>
          <w:szCs w:val="22"/>
          <w:lang w:val="en-US"/>
        </w:rPr>
      </w:pPr>
      <w:r w:rsidRPr="005B340C">
        <w:rPr>
          <w:rFonts w:ascii="Calibri" w:hAnsi="Calibri"/>
          <w:b/>
          <w:sz w:val="22"/>
          <w:szCs w:val="22"/>
          <w:lang w:val="en-US"/>
        </w:rPr>
        <w:t>Grants:</w:t>
      </w:r>
    </w:p>
    <w:p w:rsidR="00445E22" w:rsidRPr="003943F5" w:rsidRDefault="00445E22" w:rsidP="00445E22">
      <w:pPr>
        <w:rPr>
          <w:rFonts w:ascii="Calibri" w:hAnsi="Calibri"/>
          <w:sz w:val="22"/>
          <w:szCs w:val="22"/>
          <w:lang w:val="en-US"/>
        </w:rPr>
      </w:pPr>
      <w:r w:rsidRPr="003943F5">
        <w:rPr>
          <w:rFonts w:ascii="Calibri" w:hAnsi="Calibri"/>
          <w:sz w:val="22"/>
          <w:szCs w:val="22"/>
          <w:lang w:val="en-US"/>
        </w:rPr>
        <w:t>2014</w:t>
      </w:r>
      <w:r>
        <w:rPr>
          <w:rFonts w:ascii="Calibri" w:hAnsi="Calibri"/>
          <w:sz w:val="22"/>
          <w:szCs w:val="22"/>
          <w:lang w:val="en-US"/>
        </w:rPr>
        <w:tab/>
        <w:t xml:space="preserve">      North2North: Exchange UIT/Memorial University</w:t>
      </w:r>
    </w:p>
    <w:p w:rsidR="00445E22" w:rsidRDefault="00046230" w:rsidP="00445E22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2012-17</w:t>
      </w:r>
      <w:r w:rsidR="00445E22" w:rsidRPr="00EA4360">
        <w:rPr>
          <w:rFonts w:ascii="Calibri" w:hAnsi="Calibri"/>
          <w:sz w:val="22"/>
          <w:szCs w:val="22"/>
          <w:lang w:val="en-US"/>
        </w:rPr>
        <w:t xml:space="preserve">  </w:t>
      </w:r>
      <w:r w:rsidR="00445E22">
        <w:rPr>
          <w:rFonts w:ascii="Calibri" w:hAnsi="Calibri"/>
          <w:sz w:val="22"/>
          <w:szCs w:val="22"/>
          <w:lang w:val="en-US"/>
        </w:rPr>
        <w:t xml:space="preserve">    </w:t>
      </w:r>
      <w:r w:rsidR="00445E22" w:rsidRPr="00607378">
        <w:rPr>
          <w:rFonts w:ascii="Calibri" w:hAnsi="Calibri"/>
          <w:sz w:val="22"/>
          <w:szCs w:val="22"/>
          <w:lang w:val="en-US"/>
        </w:rPr>
        <w:t>Mobile Lifestyles</w:t>
      </w:r>
      <w:r w:rsidR="00445E22">
        <w:rPr>
          <w:rFonts w:ascii="Calibri" w:hAnsi="Calibri"/>
          <w:sz w:val="22"/>
          <w:szCs w:val="22"/>
          <w:lang w:val="en-US"/>
        </w:rPr>
        <w:t>:</w:t>
      </w:r>
      <w:r w:rsidR="00445E22" w:rsidRPr="00607378">
        <w:t xml:space="preserve"> </w:t>
      </w:r>
      <w:r w:rsidR="00445E22" w:rsidRPr="00607378">
        <w:rPr>
          <w:rFonts w:ascii="Calibri" w:hAnsi="Calibri"/>
          <w:sz w:val="22"/>
          <w:szCs w:val="22"/>
          <w:lang w:val="en-US"/>
        </w:rPr>
        <w:t>Perspectives on Work Mobilities and Gender in the High North</w:t>
      </w:r>
      <w:r w:rsidR="00445E22">
        <w:rPr>
          <w:rFonts w:ascii="Calibri" w:hAnsi="Calibri"/>
          <w:sz w:val="22"/>
          <w:szCs w:val="22"/>
          <w:lang w:val="en-US"/>
        </w:rPr>
        <w:t xml:space="preserve"> (leader)</w:t>
      </w:r>
    </w:p>
    <w:p w:rsidR="00445E22" w:rsidRDefault="00445E22" w:rsidP="00445E22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2011-12      </w:t>
      </w:r>
      <w:r w:rsidRPr="005C7EEF">
        <w:rPr>
          <w:rFonts w:ascii="Calibri" w:hAnsi="Calibri"/>
          <w:sz w:val="22"/>
          <w:szCs w:val="22"/>
          <w:lang w:val="en-US"/>
        </w:rPr>
        <w:t>NOS-HS Explorative Workshops: Final Report 212652</w:t>
      </w:r>
      <w:r>
        <w:rPr>
          <w:rFonts w:ascii="Calibri" w:hAnsi="Calibri"/>
          <w:sz w:val="22"/>
          <w:szCs w:val="22"/>
          <w:lang w:val="en-US"/>
        </w:rPr>
        <w:t xml:space="preserve">: </w:t>
      </w:r>
      <w:r w:rsidRPr="005C7EEF">
        <w:rPr>
          <w:rFonts w:ascii="Calibri" w:hAnsi="Calibri"/>
          <w:sz w:val="22"/>
          <w:szCs w:val="22"/>
          <w:lang w:val="en-US"/>
        </w:rPr>
        <w:t xml:space="preserve">Gendered geographical mobility </w:t>
      </w:r>
    </w:p>
    <w:p w:rsidR="00445E22" w:rsidRDefault="00445E22" w:rsidP="00445E22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                     </w:t>
      </w:r>
      <w:r w:rsidRPr="005C7EEF">
        <w:rPr>
          <w:rFonts w:ascii="Calibri" w:hAnsi="Calibri"/>
          <w:sz w:val="22"/>
          <w:szCs w:val="22"/>
          <w:lang w:val="en-US"/>
        </w:rPr>
        <w:t>and quantitative data: A workshop to prepare for a pilot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r w:rsidRPr="005C7EEF">
        <w:rPr>
          <w:rFonts w:ascii="Calibri" w:hAnsi="Calibri"/>
          <w:sz w:val="22"/>
          <w:szCs w:val="22"/>
          <w:lang w:val="en-US"/>
        </w:rPr>
        <w:t xml:space="preserve">study in Faroe Island, Iceland </w:t>
      </w:r>
    </w:p>
    <w:p w:rsidR="00445E22" w:rsidRPr="00607378" w:rsidRDefault="00445E22" w:rsidP="00445E22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                     </w:t>
      </w:r>
      <w:r w:rsidRPr="005C7EEF">
        <w:rPr>
          <w:rFonts w:ascii="Calibri" w:hAnsi="Calibri"/>
          <w:sz w:val="22"/>
          <w:szCs w:val="22"/>
          <w:lang w:val="en-US"/>
        </w:rPr>
        <w:t>and North Norway</w:t>
      </w:r>
    </w:p>
    <w:p w:rsidR="00445E22" w:rsidRDefault="00445E22" w:rsidP="00445E22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2003-08      </w:t>
      </w:r>
      <w:r w:rsidRPr="00607378">
        <w:rPr>
          <w:rFonts w:ascii="Calibri" w:hAnsi="Calibri"/>
          <w:sz w:val="22"/>
          <w:szCs w:val="22"/>
          <w:lang w:val="en-US"/>
        </w:rPr>
        <w:t xml:space="preserve">Sustainable Fishery Culture: A Gender Perspective on Use of Coastal Territories and </w:t>
      </w:r>
    </w:p>
    <w:p w:rsidR="00445E22" w:rsidRPr="00607378" w:rsidRDefault="00445E22" w:rsidP="00445E22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lastRenderedPageBreak/>
        <w:t xml:space="preserve">                     </w:t>
      </w:r>
      <w:r w:rsidRPr="00607378">
        <w:rPr>
          <w:rFonts w:ascii="Calibri" w:hAnsi="Calibri"/>
          <w:sz w:val="22"/>
          <w:szCs w:val="22"/>
          <w:lang w:val="en-US"/>
        </w:rPr>
        <w:t xml:space="preserve">Resource Management together with Kirsti Pedersen Gurholt: RCN number1524004/730) </w:t>
      </w:r>
    </w:p>
    <w:p w:rsidR="00445E22" w:rsidRPr="00EA4360" w:rsidRDefault="00445E22" w:rsidP="00445E22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1994-95       </w:t>
      </w:r>
      <w:r w:rsidRPr="00EA4360">
        <w:rPr>
          <w:rFonts w:ascii="Calibri" w:hAnsi="Calibri"/>
          <w:sz w:val="22"/>
          <w:szCs w:val="22"/>
          <w:lang w:val="en-US"/>
        </w:rPr>
        <w:t>RCN: Research Fellowship: Internationalization</w:t>
      </w:r>
    </w:p>
    <w:p w:rsidR="00445E22" w:rsidRPr="00EA4360" w:rsidRDefault="00445E22" w:rsidP="00445E22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>1992</w:t>
      </w:r>
      <w:r w:rsidRPr="00EA4360"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 xml:space="preserve">        </w:t>
      </w:r>
      <w:r w:rsidRPr="00EA4360">
        <w:rPr>
          <w:rFonts w:ascii="Calibri" w:hAnsi="Calibri"/>
          <w:sz w:val="22"/>
          <w:szCs w:val="22"/>
          <w:lang w:val="en-US"/>
        </w:rPr>
        <w:t xml:space="preserve">NFFR: Research fellowship: Women, Identity and Fisheries.   </w:t>
      </w:r>
    </w:p>
    <w:p w:rsidR="00445E22" w:rsidRPr="00EA4360" w:rsidRDefault="00445E22" w:rsidP="00445E22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 xml:space="preserve">1996 </w:t>
      </w:r>
      <w:r w:rsidRPr="00EA4360"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 xml:space="preserve">        </w:t>
      </w:r>
      <w:r w:rsidRPr="00EA4360">
        <w:rPr>
          <w:rFonts w:ascii="Calibri" w:hAnsi="Calibri"/>
          <w:sz w:val="22"/>
          <w:szCs w:val="22"/>
          <w:lang w:val="en-US"/>
        </w:rPr>
        <w:t>RCN: Gender and Coast. Grant to Senter of Women and Gender Research, UiT</w:t>
      </w:r>
    </w:p>
    <w:p w:rsidR="00445E22" w:rsidRPr="00EA4360" w:rsidRDefault="00445E22" w:rsidP="00445E22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1986             </w:t>
      </w:r>
      <w:r w:rsidRPr="00EA4360">
        <w:rPr>
          <w:rFonts w:ascii="Calibri" w:hAnsi="Calibri"/>
          <w:sz w:val="22"/>
          <w:szCs w:val="22"/>
          <w:lang w:val="en-US"/>
        </w:rPr>
        <w:t>NORAS: Women and Fisheries Development: Tanzania, Cameroon, Norway, Canada</w:t>
      </w:r>
    </w:p>
    <w:p w:rsidR="00445E22" w:rsidRDefault="00445E22" w:rsidP="00445E22">
      <w:pPr>
        <w:rPr>
          <w:rFonts w:ascii="Calibri" w:hAnsi="Calibri"/>
          <w:sz w:val="22"/>
          <w:szCs w:val="22"/>
          <w:lang w:val="en-US"/>
        </w:rPr>
      </w:pPr>
      <w:r w:rsidRPr="00EA4360">
        <w:rPr>
          <w:rFonts w:ascii="Calibri" w:hAnsi="Calibri"/>
          <w:sz w:val="22"/>
          <w:szCs w:val="22"/>
          <w:lang w:val="en-US"/>
        </w:rPr>
        <w:t xml:space="preserve">1988 </w:t>
      </w:r>
      <w:r w:rsidRPr="00EA4360"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 xml:space="preserve">        RCN</w:t>
      </w:r>
      <w:r w:rsidRPr="00EA4360">
        <w:rPr>
          <w:rFonts w:ascii="Calibri" w:hAnsi="Calibri"/>
          <w:sz w:val="22"/>
          <w:szCs w:val="22"/>
          <w:lang w:val="en-US"/>
        </w:rPr>
        <w:t xml:space="preserve"> Grant to Research Group on Women in the Districts and Development, Finnmark </w:t>
      </w:r>
    </w:p>
    <w:p w:rsidR="00445E22" w:rsidRPr="00EA4360" w:rsidRDefault="00445E22" w:rsidP="00445E22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                      </w:t>
      </w:r>
      <w:r w:rsidRPr="00EA4360">
        <w:rPr>
          <w:rFonts w:ascii="Calibri" w:hAnsi="Calibri"/>
          <w:sz w:val="22"/>
          <w:szCs w:val="22"/>
          <w:lang w:val="en-US"/>
        </w:rPr>
        <w:t>University College</w:t>
      </w:r>
    </w:p>
    <w:p w:rsidR="00445E22" w:rsidRDefault="00445E22" w:rsidP="00445E22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1984-86       </w:t>
      </w:r>
      <w:r w:rsidRPr="00EA4360">
        <w:rPr>
          <w:rFonts w:ascii="Calibri" w:hAnsi="Calibri"/>
          <w:sz w:val="22"/>
          <w:szCs w:val="22"/>
          <w:lang w:val="en-US"/>
        </w:rPr>
        <w:t>RSPF grant: together with Halldis Valestrand</w:t>
      </w:r>
    </w:p>
    <w:p w:rsidR="00445E22" w:rsidRDefault="00445E22" w:rsidP="00445E22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1978 82       NRC grant about women in Fishworkers’ Union</w:t>
      </w:r>
    </w:p>
    <w:p w:rsidR="003048E9" w:rsidRDefault="003048E9" w:rsidP="00445E22">
      <w:pPr>
        <w:rPr>
          <w:rFonts w:ascii="Calibri" w:hAnsi="Calibri"/>
          <w:sz w:val="22"/>
          <w:szCs w:val="22"/>
          <w:lang w:val="en-US"/>
        </w:rPr>
      </w:pPr>
    </w:p>
    <w:p w:rsidR="00445E22" w:rsidRDefault="003048E9" w:rsidP="00EA4360">
      <w:pPr>
        <w:rPr>
          <w:rFonts w:ascii="Calibri" w:hAnsi="Calibri"/>
          <w:sz w:val="22"/>
          <w:szCs w:val="22"/>
          <w:lang w:val="en-US"/>
        </w:rPr>
      </w:pPr>
      <w:r w:rsidRPr="003048E9">
        <w:rPr>
          <w:rFonts w:ascii="Calibri" w:hAnsi="Calibri"/>
          <w:b/>
          <w:sz w:val="22"/>
          <w:szCs w:val="22"/>
          <w:lang w:val="en-US"/>
        </w:rPr>
        <w:t>Visits abroad after 2005</w:t>
      </w:r>
      <w:r>
        <w:rPr>
          <w:rFonts w:ascii="Calibri" w:hAnsi="Calibri"/>
          <w:sz w:val="22"/>
          <w:szCs w:val="22"/>
          <w:lang w:val="en-US"/>
        </w:rPr>
        <w:t>:</w:t>
      </w:r>
    </w:p>
    <w:p w:rsidR="003048E9" w:rsidRPr="003048E9" w:rsidRDefault="003048E9" w:rsidP="003048E9">
      <w:pPr>
        <w:rPr>
          <w:rFonts w:ascii="Calibri" w:hAnsi="Calibri"/>
          <w:sz w:val="22"/>
          <w:szCs w:val="22"/>
          <w:lang w:val="en-US"/>
        </w:rPr>
      </w:pPr>
      <w:r w:rsidRPr="003048E9">
        <w:rPr>
          <w:rFonts w:ascii="Calibri" w:hAnsi="Calibri"/>
          <w:sz w:val="22"/>
          <w:szCs w:val="22"/>
          <w:lang w:val="en-US"/>
        </w:rPr>
        <w:t>2017:          Exchange to UBO, Brest</w:t>
      </w:r>
    </w:p>
    <w:p w:rsidR="003048E9" w:rsidRDefault="003048E9" w:rsidP="003048E9">
      <w:pPr>
        <w:rPr>
          <w:rFonts w:ascii="Calibri" w:hAnsi="Calibri"/>
          <w:sz w:val="22"/>
          <w:szCs w:val="22"/>
          <w:lang w:val="en-US"/>
        </w:rPr>
      </w:pPr>
      <w:r w:rsidRPr="003048E9">
        <w:rPr>
          <w:rFonts w:ascii="Calibri" w:hAnsi="Calibri"/>
          <w:sz w:val="22"/>
          <w:szCs w:val="22"/>
          <w:lang w:val="en-US"/>
        </w:rPr>
        <w:t xml:space="preserve">2015:          Guest visit to Iqualuit, Nunavut, Canada </w:t>
      </w:r>
    </w:p>
    <w:p w:rsidR="003048E9" w:rsidRDefault="003048E9" w:rsidP="003048E9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2007 -2014: Regular visits to The School of Gender Studies, </w:t>
      </w:r>
      <w:r w:rsidR="000945BE">
        <w:rPr>
          <w:rFonts w:ascii="Calibri" w:hAnsi="Calibri"/>
          <w:sz w:val="22"/>
          <w:szCs w:val="22"/>
          <w:lang w:val="en-US"/>
        </w:rPr>
        <w:t>Makerere University, Uganda</w:t>
      </w:r>
      <w:r w:rsidRPr="003048E9">
        <w:rPr>
          <w:rFonts w:ascii="Calibri" w:hAnsi="Calibri"/>
          <w:sz w:val="22"/>
          <w:szCs w:val="22"/>
          <w:lang w:val="en-US"/>
        </w:rPr>
        <w:t xml:space="preserve">     </w:t>
      </w:r>
    </w:p>
    <w:p w:rsidR="003048E9" w:rsidRDefault="003048E9" w:rsidP="00EA4360">
      <w:pPr>
        <w:rPr>
          <w:rFonts w:ascii="Calibri" w:hAnsi="Calibri"/>
          <w:b/>
          <w:sz w:val="22"/>
          <w:szCs w:val="22"/>
          <w:lang w:val="en-US"/>
        </w:rPr>
      </w:pPr>
    </w:p>
    <w:p w:rsidR="00737242" w:rsidRPr="00E144C3" w:rsidRDefault="00046230" w:rsidP="00EA4360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t xml:space="preserve">Supervisions of </w:t>
      </w:r>
      <w:r w:rsidR="00737242" w:rsidRPr="00E144C3">
        <w:rPr>
          <w:rFonts w:ascii="Calibri" w:hAnsi="Calibri"/>
          <w:b/>
          <w:sz w:val="22"/>
          <w:szCs w:val="22"/>
          <w:lang w:val="en-US"/>
        </w:rPr>
        <w:t>PHD-candidates:</w:t>
      </w:r>
    </w:p>
    <w:p w:rsidR="000720D2" w:rsidRPr="00CF6600" w:rsidRDefault="002B27B9" w:rsidP="00EA4360">
      <w:pPr>
        <w:rPr>
          <w:rFonts w:asciiTheme="majorHAnsi" w:hAnsiTheme="majorHAnsi"/>
          <w:sz w:val="22"/>
          <w:szCs w:val="22"/>
          <w:lang w:val="en-US"/>
        </w:rPr>
      </w:pPr>
      <w:r w:rsidRPr="00CF6600">
        <w:rPr>
          <w:rFonts w:asciiTheme="majorHAnsi" w:hAnsiTheme="majorHAnsi"/>
          <w:sz w:val="22"/>
          <w:szCs w:val="22"/>
          <w:lang w:val="en-US"/>
        </w:rPr>
        <w:t>1996</w:t>
      </w:r>
      <w:r w:rsidR="000720D2" w:rsidRPr="00CF6600">
        <w:rPr>
          <w:rFonts w:asciiTheme="majorHAnsi" w:hAnsiTheme="majorHAnsi"/>
          <w:sz w:val="22"/>
          <w:szCs w:val="22"/>
          <w:lang w:val="en-US"/>
        </w:rPr>
        <w:t xml:space="preserve">   </w:t>
      </w:r>
      <w:r w:rsidR="000720D2" w:rsidRPr="00CF6600">
        <w:rPr>
          <w:rFonts w:asciiTheme="majorHAnsi" w:hAnsiTheme="majorHAnsi"/>
          <w:b/>
          <w:sz w:val="22"/>
          <w:szCs w:val="22"/>
          <w:lang w:val="en-US"/>
        </w:rPr>
        <w:t xml:space="preserve">               </w:t>
      </w:r>
      <w:r w:rsidR="00737242" w:rsidRPr="00CF6600">
        <w:rPr>
          <w:rFonts w:asciiTheme="majorHAnsi" w:hAnsiTheme="majorHAnsi"/>
          <w:b/>
          <w:sz w:val="22"/>
          <w:szCs w:val="22"/>
          <w:lang w:val="en-US"/>
        </w:rPr>
        <w:t xml:space="preserve">Eva Munk-Madsen: </w:t>
      </w:r>
      <w:r w:rsidRPr="00CF6600">
        <w:rPr>
          <w:rFonts w:asciiTheme="majorHAnsi" w:hAnsiTheme="majorHAnsi"/>
          <w:sz w:val="22"/>
          <w:szCs w:val="22"/>
          <w:lang w:val="en-US"/>
        </w:rPr>
        <w:t>«</w:t>
      </w:r>
      <w:r w:rsidR="00737242" w:rsidRPr="00CF6600">
        <w:rPr>
          <w:rFonts w:asciiTheme="majorHAnsi" w:hAnsiTheme="majorHAnsi"/>
          <w:sz w:val="22"/>
          <w:szCs w:val="22"/>
          <w:lang w:val="en-US"/>
        </w:rPr>
        <w:t>Fiskerkjønnet</w:t>
      </w:r>
      <w:r w:rsidRPr="00CF6600">
        <w:rPr>
          <w:rFonts w:asciiTheme="majorHAnsi" w:hAnsiTheme="majorHAnsi"/>
          <w:sz w:val="22"/>
          <w:szCs w:val="22"/>
          <w:lang w:val="en-US"/>
        </w:rPr>
        <w:t>»</w:t>
      </w:r>
      <w:r w:rsidR="00541E69" w:rsidRPr="00CF6600">
        <w:rPr>
          <w:rFonts w:asciiTheme="majorHAnsi" w:hAnsiTheme="majorHAnsi"/>
          <w:sz w:val="22"/>
          <w:szCs w:val="22"/>
          <w:lang w:val="en-US"/>
        </w:rPr>
        <w:t xml:space="preserve"> (Fishergender), Avhandling til dr. scient-</w:t>
      </w:r>
    </w:p>
    <w:p w:rsidR="00737242" w:rsidRPr="00CF6600" w:rsidRDefault="000720D2" w:rsidP="00EA4360">
      <w:pPr>
        <w:rPr>
          <w:rFonts w:asciiTheme="majorHAnsi" w:hAnsiTheme="majorHAnsi"/>
          <w:sz w:val="22"/>
          <w:szCs w:val="22"/>
          <w:lang w:val="en-US"/>
        </w:rPr>
      </w:pPr>
      <w:r w:rsidRPr="00CF6600">
        <w:rPr>
          <w:rFonts w:asciiTheme="majorHAnsi" w:hAnsiTheme="majorHAnsi"/>
          <w:sz w:val="22"/>
          <w:szCs w:val="22"/>
          <w:lang w:val="en-US"/>
        </w:rPr>
        <w:t xml:space="preserve">                                          </w:t>
      </w:r>
      <w:r w:rsidR="00541E69" w:rsidRPr="00CF6600">
        <w:rPr>
          <w:rFonts w:asciiTheme="majorHAnsi" w:hAnsiTheme="majorHAnsi"/>
          <w:sz w:val="22"/>
          <w:szCs w:val="22"/>
          <w:lang w:val="en-US"/>
        </w:rPr>
        <w:t xml:space="preserve">graden </w:t>
      </w:r>
      <w:r w:rsidR="00737242" w:rsidRPr="00CF6600">
        <w:rPr>
          <w:rFonts w:asciiTheme="majorHAnsi" w:hAnsiTheme="majorHAnsi"/>
          <w:sz w:val="22"/>
          <w:szCs w:val="22"/>
          <w:lang w:val="en-US"/>
        </w:rPr>
        <w:t>Norges</w:t>
      </w:r>
      <w:r w:rsidR="002B27B9" w:rsidRPr="00CF6600">
        <w:rPr>
          <w:rFonts w:asciiTheme="majorHAnsi" w:hAnsiTheme="majorHAnsi"/>
          <w:sz w:val="22"/>
          <w:szCs w:val="22"/>
          <w:lang w:val="en-US"/>
        </w:rPr>
        <w:t xml:space="preserve"> </w:t>
      </w:r>
      <w:r w:rsidRPr="00CF6600">
        <w:rPr>
          <w:rFonts w:asciiTheme="majorHAnsi" w:hAnsiTheme="majorHAnsi"/>
          <w:sz w:val="22"/>
          <w:szCs w:val="22"/>
          <w:lang w:val="en-US"/>
        </w:rPr>
        <w:t>fis</w:t>
      </w:r>
      <w:r w:rsidR="00737242" w:rsidRPr="00CF6600">
        <w:rPr>
          <w:rFonts w:asciiTheme="majorHAnsi" w:hAnsiTheme="majorHAnsi"/>
          <w:sz w:val="22"/>
          <w:szCs w:val="22"/>
          <w:lang w:val="en-US"/>
        </w:rPr>
        <w:t>kerihøgskole/U</w:t>
      </w:r>
      <w:r w:rsidRPr="00CF6600">
        <w:rPr>
          <w:rFonts w:asciiTheme="majorHAnsi" w:hAnsiTheme="majorHAnsi"/>
          <w:sz w:val="22"/>
          <w:szCs w:val="22"/>
          <w:lang w:val="en-US"/>
        </w:rPr>
        <w:t>niversity of Tromsø</w:t>
      </w:r>
      <w:r w:rsidR="005B340C" w:rsidRPr="00CF6600">
        <w:rPr>
          <w:rFonts w:asciiTheme="majorHAnsi" w:hAnsiTheme="majorHAnsi"/>
          <w:sz w:val="22"/>
          <w:szCs w:val="22"/>
          <w:lang w:val="en-US"/>
        </w:rPr>
        <w:t>, Norway</w:t>
      </w:r>
      <w:r w:rsidR="00737242" w:rsidRPr="00CF6600">
        <w:rPr>
          <w:rFonts w:asciiTheme="majorHAnsi" w:hAnsiTheme="majorHAnsi"/>
          <w:sz w:val="22"/>
          <w:szCs w:val="22"/>
          <w:lang w:val="en-US"/>
        </w:rPr>
        <w:t>)</w:t>
      </w:r>
    </w:p>
    <w:p w:rsidR="002B27B9" w:rsidRPr="005B340C" w:rsidRDefault="002B27B9" w:rsidP="00EA4360">
      <w:pPr>
        <w:rPr>
          <w:rFonts w:asciiTheme="majorHAnsi" w:hAnsiTheme="majorHAnsi"/>
          <w:sz w:val="22"/>
          <w:szCs w:val="22"/>
          <w:lang w:val="nb-NO"/>
        </w:rPr>
      </w:pPr>
      <w:r w:rsidRPr="0097521B">
        <w:rPr>
          <w:rFonts w:asciiTheme="majorHAnsi" w:hAnsiTheme="majorHAnsi"/>
          <w:sz w:val="22"/>
          <w:szCs w:val="22"/>
          <w:lang w:val="nb-NO"/>
        </w:rPr>
        <w:t>1999</w:t>
      </w:r>
      <w:r w:rsidR="00737242" w:rsidRPr="0097521B">
        <w:rPr>
          <w:rFonts w:asciiTheme="majorHAnsi" w:hAnsiTheme="majorHAnsi"/>
          <w:sz w:val="22"/>
          <w:szCs w:val="22"/>
          <w:lang w:val="nb-NO"/>
        </w:rPr>
        <w:t xml:space="preserve"> </w:t>
      </w:r>
      <w:r w:rsidR="000720D2" w:rsidRPr="005B340C">
        <w:rPr>
          <w:rFonts w:asciiTheme="majorHAnsi" w:hAnsiTheme="majorHAnsi"/>
          <w:b/>
          <w:sz w:val="22"/>
          <w:szCs w:val="22"/>
          <w:lang w:val="nb-NO"/>
        </w:rPr>
        <w:t xml:space="preserve">                  </w:t>
      </w:r>
      <w:r w:rsidR="00737242" w:rsidRPr="005B340C">
        <w:rPr>
          <w:rFonts w:asciiTheme="majorHAnsi" w:hAnsiTheme="majorHAnsi"/>
          <w:b/>
          <w:sz w:val="22"/>
          <w:szCs w:val="22"/>
          <w:lang w:val="nb-NO"/>
        </w:rPr>
        <w:t>Kirsti Pedersen</w:t>
      </w:r>
      <w:r w:rsidR="00737242" w:rsidRPr="005B340C">
        <w:rPr>
          <w:rFonts w:asciiTheme="majorHAnsi" w:hAnsiTheme="majorHAnsi"/>
          <w:sz w:val="22"/>
          <w:szCs w:val="22"/>
          <w:lang w:val="nb-NO"/>
        </w:rPr>
        <w:t>:</w:t>
      </w:r>
      <w:r w:rsidRPr="005B340C">
        <w:rPr>
          <w:rFonts w:asciiTheme="majorHAnsi" w:hAnsiTheme="majorHAnsi"/>
          <w:sz w:val="22"/>
          <w:szCs w:val="22"/>
          <w:lang w:val="nb-NO"/>
        </w:rPr>
        <w:t xml:space="preserve"> </w:t>
      </w:r>
      <w:r w:rsidRPr="005B340C">
        <w:rPr>
          <w:rFonts w:asciiTheme="majorHAnsi" w:hAnsiTheme="majorHAnsi" w:cs="Calibri"/>
          <w:sz w:val="22"/>
          <w:szCs w:val="22"/>
          <w:lang w:val="nb-NO"/>
        </w:rPr>
        <w:t>”</w:t>
      </w:r>
      <w:r w:rsidRPr="005B340C">
        <w:rPr>
          <w:rFonts w:asciiTheme="majorHAnsi" w:hAnsiTheme="majorHAnsi"/>
          <w:sz w:val="22"/>
          <w:szCs w:val="22"/>
          <w:lang w:val="nb-NO"/>
        </w:rPr>
        <w:t>Det har bare v</w:t>
      </w:r>
      <w:r w:rsidRPr="005B340C">
        <w:rPr>
          <w:rFonts w:asciiTheme="majorHAnsi" w:hAnsiTheme="majorHAnsi" w:cs="Calibri"/>
          <w:sz w:val="22"/>
          <w:szCs w:val="22"/>
          <w:lang w:val="nb-NO"/>
        </w:rPr>
        <w:t>æ</w:t>
      </w:r>
      <w:r w:rsidRPr="005B340C">
        <w:rPr>
          <w:rFonts w:asciiTheme="majorHAnsi" w:hAnsiTheme="majorHAnsi"/>
          <w:sz w:val="22"/>
          <w:szCs w:val="22"/>
          <w:lang w:val="nb-NO"/>
        </w:rPr>
        <w:t>rt naturlig!</w:t>
      </w:r>
      <w:r w:rsidRPr="005B340C">
        <w:rPr>
          <w:rFonts w:asciiTheme="majorHAnsi" w:hAnsiTheme="majorHAnsi" w:cs="Calibri"/>
          <w:sz w:val="22"/>
          <w:szCs w:val="22"/>
          <w:lang w:val="nb-NO"/>
        </w:rPr>
        <w:t>”</w:t>
      </w:r>
      <w:r w:rsidRPr="005B340C">
        <w:rPr>
          <w:rFonts w:asciiTheme="majorHAnsi" w:hAnsiTheme="majorHAnsi"/>
          <w:sz w:val="22"/>
          <w:szCs w:val="22"/>
          <w:lang w:val="nb-NO"/>
        </w:rPr>
        <w:t xml:space="preserve"> Friluftsliv, kj</w:t>
      </w:r>
      <w:r w:rsidRPr="005B340C">
        <w:rPr>
          <w:rFonts w:asciiTheme="majorHAnsi" w:hAnsiTheme="majorHAnsi" w:cs="Calibri"/>
          <w:sz w:val="22"/>
          <w:szCs w:val="22"/>
          <w:lang w:val="nb-NO"/>
        </w:rPr>
        <w:t>ø</w:t>
      </w:r>
      <w:r w:rsidRPr="005B340C">
        <w:rPr>
          <w:rFonts w:asciiTheme="majorHAnsi" w:hAnsiTheme="majorHAnsi"/>
          <w:sz w:val="22"/>
          <w:szCs w:val="22"/>
          <w:lang w:val="nb-NO"/>
        </w:rPr>
        <w:t xml:space="preserve">nn og kulturelle </w:t>
      </w:r>
    </w:p>
    <w:p w:rsidR="00445E22" w:rsidRPr="00CF6600" w:rsidRDefault="00445E22" w:rsidP="000720D2">
      <w:pPr>
        <w:ind w:left="1995"/>
        <w:rPr>
          <w:rFonts w:asciiTheme="majorHAnsi" w:hAnsiTheme="majorHAnsi"/>
          <w:sz w:val="22"/>
          <w:szCs w:val="22"/>
          <w:lang w:val="nb-NO"/>
        </w:rPr>
      </w:pPr>
      <w:r w:rsidRPr="00CF6600">
        <w:rPr>
          <w:rFonts w:asciiTheme="majorHAnsi" w:hAnsiTheme="majorHAnsi"/>
          <w:sz w:val="22"/>
          <w:szCs w:val="22"/>
          <w:lang w:val="nb-NO"/>
        </w:rPr>
        <w:t xml:space="preserve"> </w:t>
      </w:r>
      <w:r w:rsidR="00541E69" w:rsidRPr="00CF6600">
        <w:rPr>
          <w:rFonts w:asciiTheme="majorHAnsi" w:hAnsiTheme="majorHAnsi"/>
          <w:sz w:val="22"/>
          <w:szCs w:val="22"/>
          <w:lang w:val="nb-NO"/>
        </w:rPr>
        <w:t xml:space="preserve">Brytninger ( It has always been natural: About outdoorlife, gender and </w:t>
      </w:r>
      <w:r w:rsidRPr="00CF6600">
        <w:rPr>
          <w:rFonts w:asciiTheme="majorHAnsi" w:hAnsiTheme="majorHAnsi"/>
          <w:sz w:val="22"/>
          <w:szCs w:val="22"/>
          <w:lang w:val="nb-NO"/>
        </w:rPr>
        <w:t xml:space="preserve">  </w:t>
      </w:r>
    </w:p>
    <w:p w:rsidR="00445E22" w:rsidRDefault="00445E22" w:rsidP="000720D2">
      <w:pPr>
        <w:ind w:left="1995"/>
        <w:rPr>
          <w:rFonts w:asciiTheme="majorHAnsi" w:hAnsiTheme="majorHAnsi"/>
          <w:sz w:val="22"/>
          <w:szCs w:val="22"/>
          <w:lang w:val="nb-NO"/>
        </w:rPr>
      </w:pPr>
      <w:r w:rsidRPr="00CF6600">
        <w:rPr>
          <w:rFonts w:asciiTheme="majorHAnsi" w:hAnsiTheme="majorHAnsi"/>
          <w:sz w:val="22"/>
          <w:szCs w:val="22"/>
          <w:lang w:val="nb-NO"/>
        </w:rPr>
        <w:t xml:space="preserve">  </w:t>
      </w:r>
      <w:r w:rsidR="00541E69" w:rsidRPr="00CF6600">
        <w:rPr>
          <w:rFonts w:asciiTheme="majorHAnsi" w:hAnsiTheme="majorHAnsi"/>
          <w:sz w:val="22"/>
          <w:szCs w:val="22"/>
          <w:lang w:val="nb-NO"/>
        </w:rPr>
        <w:t xml:space="preserve">cultaral challenges. </w:t>
      </w:r>
      <w:r w:rsidR="002B27B9" w:rsidRPr="005B340C">
        <w:rPr>
          <w:rFonts w:asciiTheme="majorHAnsi" w:hAnsiTheme="majorHAnsi"/>
          <w:sz w:val="22"/>
          <w:szCs w:val="22"/>
          <w:lang w:val="nb-NO"/>
        </w:rPr>
        <w:t xml:space="preserve">Doktoravhandling, Institutt for samfunnsvitenskap. </w:t>
      </w:r>
      <w:r>
        <w:rPr>
          <w:rFonts w:asciiTheme="majorHAnsi" w:hAnsiTheme="majorHAnsi"/>
          <w:sz w:val="22"/>
          <w:szCs w:val="22"/>
          <w:lang w:val="nb-NO"/>
        </w:rPr>
        <w:t xml:space="preserve"> </w:t>
      </w:r>
    </w:p>
    <w:p w:rsidR="00445E22" w:rsidRDefault="00445E22" w:rsidP="000720D2">
      <w:pPr>
        <w:ind w:left="1995"/>
        <w:rPr>
          <w:rFonts w:asciiTheme="majorHAnsi" w:hAnsiTheme="majorHAnsi"/>
          <w:sz w:val="22"/>
          <w:szCs w:val="22"/>
          <w:lang w:val="en-US"/>
        </w:rPr>
      </w:pPr>
      <w:r w:rsidRPr="00CF6600">
        <w:rPr>
          <w:rFonts w:asciiTheme="majorHAnsi" w:hAnsiTheme="majorHAnsi"/>
          <w:sz w:val="22"/>
          <w:szCs w:val="22"/>
          <w:lang w:val="nb-NO"/>
        </w:rPr>
        <w:t xml:space="preserve">  </w:t>
      </w:r>
      <w:r w:rsidR="002B27B9" w:rsidRPr="00445E22">
        <w:rPr>
          <w:rFonts w:asciiTheme="majorHAnsi" w:hAnsiTheme="majorHAnsi"/>
          <w:sz w:val="22"/>
          <w:szCs w:val="22"/>
          <w:lang w:val="en-US"/>
        </w:rPr>
        <w:t>Osl</w:t>
      </w:r>
      <w:r w:rsidR="00541E69" w:rsidRPr="00445E22">
        <w:rPr>
          <w:rFonts w:asciiTheme="majorHAnsi" w:hAnsiTheme="majorHAnsi"/>
          <w:sz w:val="22"/>
          <w:szCs w:val="22"/>
          <w:lang w:val="en-US"/>
        </w:rPr>
        <w:t>o</w:t>
      </w:r>
      <w:r w:rsidR="005B340C" w:rsidRPr="00445E22">
        <w:rPr>
          <w:rFonts w:asciiTheme="majorHAnsi" w:hAnsiTheme="majorHAnsi"/>
          <w:sz w:val="22"/>
          <w:szCs w:val="22"/>
          <w:lang w:val="en-US"/>
        </w:rPr>
        <w:t>, Norway</w:t>
      </w:r>
      <w:r w:rsidR="00541E69" w:rsidRPr="00445E22">
        <w:rPr>
          <w:rFonts w:asciiTheme="majorHAnsi" w:hAnsiTheme="majorHAnsi"/>
          <w:sz w:val="22"/>
          <w:szCs w:val="22"/>
          <w:lang w:val="en-US"/>
        </w:rPr>
        <w:t>: Norges</w:t>
      </w:r>
      <w:r w:rsidR="002B27B9" w:rsidRPr="00445E22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0720D2" w:rsidRPr="00445E22">
        <w:rPr>
          <w:rFonts w:asciiTheme="majorHAnsi" w:hAnsiTheme="majorHAnsi"/>
          <w:sz w:val="22"/>
          <w:szCs w:val="22"/>
          <w:lang w:val="en-US"/>
        </w:rPr>
        <w:t xml:space="preserve">idrettshøgskole (Norwegian School of Sport </w:t>
      </w:r>
      <w:r w:rsidRPr="00445E22">
        <w:rPr>
          <w:rFonts w:asciiTheme="majorHAnsi" w:hAnsiTheme="majorHAnsi"/>
          <w:sz w:val="22"/>
          <w:szCs w:val="22"/>
          <w:lang w:val="en-US"/>
        </w:rPr>
        <w:t xml:space="preserve"> </w:t>
      </w:r>
    </w:p>
    <w:p w:rsidR="000720D2" w:rsidRPr="00CF6600" w:rsidRDefault="00445E22" w:rsidP="000720D2">
      <w:pPr>
        <w:ind w:left="1995"/>
        <w:rPr>
          <w:rFonts w:asciiTheme="majorHAnsi" w:hAnsiTheme="majorHAnsi"/>
          <w:sz w:val="22"/>
          <w:szCs w:val="22"/>
          <w:lang w:val="nb-NO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  </w:t>
      </w:r>
      <w:r w:rsidR="000720D2" w:rsidRPr="00CF6600">
        <w:rPr>
          <w:rFonts w:asciiTheme="majorHAnsi" w:hAnsiTheme="majorHAnsi"/>
          <w:sz w:val="22"/>
          <w:szCs w:val="22"/>
          <w:lang w:val="nb-NO"/>
        </w:rPr>
        <w:t>Sciences).</w:t>
      </w:r>
    </w:p>
    <w:p w:rsidR="000720D2" w:rsidRPr="005B340C" w:rsidRDefault="000720D2" w:rsidP="000720D2">
      <w:pPr>
        <w:rPr>
          <w:rFonts w:asciiTheme="majorHAnsi" w:hAnsiTheme="majorHAnsi"/>
          <w:sz w:val="22"/>
          <w:szCs w:val="22"/>
          <w:lang w:val="nb-NO"/>
        </w:rPr>
      </w:pPr>
      <w:r w:rsidRPr="0097521B">
        <w:rPr>
          <w:rFonts w:asciiTheme="majorHAnsi" w:hAnsiTheme="majorHAnsi"/>
          <w:sz w:val="22"/>
          <w:szCs w:val="22"/>
          <w:lang w:val="nb-NO"/>
        </w:rPr>
        <w:t>2009</w:t>
      </w:r>
      <w:r w:rsidR="00737242" w:rsidRPr="0097521B">
        <w:rPr>
          <w:rFonts w:asciiTheme="majorHAnsi" w:hAnsiTheme="majorHAnsi"/>
          <w:sz w:val="22"/>
          <w:szCs w:val="22"/>
          <w:lang w:val="nb-NO"/>
        </w:rPr>
        <w:t xml:space="preserve"> </w:t>
      </w:r>
      <w:r w:rsidRPr="0097521B">
        <w:rPr>
          <w:rFonts w:asciiTheme="majorHAnsi" w:hAnsiTheme="majorHAnsi"/>
          <w:sz w:val="22"/>
          <w:szCs w:val="22"/>
          <w:lang w:val="nb-NO"/>
        </w:rPr>
        <w:t xml:space="preserve">   </w:t>
      </w:r>
      <w:r w:rsidRPr="0097521B">
        <w:rPr>
          <w:rFonts w:asciiTheme="majorHAnsi" w:hAnsiTheme="majorHAnsi"/>
          <w:b/>
          <w:sz w:val="22"/>
          <w:szCs w:val="22"/>
          <w:lang w:val="nb-NO"/>
        </w:rPr>
        <w:t xml:space="preserve"> </w:t>
      </w:r>
      <w:r w:rsidRPr="005B340C">
        <w:rPr>
          <w:rFonts w:asciiTheme="majorHAnsi" w:hAnsiTheme="majorHAnsi"/>
          <w:b/>
          <w:sz w:val="22"/>
          <w:szCs w:val="22"/>
          <w:lang w:val="nb-NO"/>
        </w:rPr>
        <w:t xml:space="preserve">              </w:t>
      </w:r>
      <w:r w:rsidR="00737242" w:rsidRPr="005B340C">
        <w:rPr>
          <w:rFonts w:asciiTheme="majorHAnsi" w:hAnsiTheme="majorHAnsi"/>
          <w:b/>
          <w:sz w:val="22"/>
          <w:szCs w:val="22"/>
          <w:lang w:val="nb-NO"/>
        </w:rPr>
        <w:t>Mai Camilla Munkejord:</w:t>
      </w:r>
      <w:r w:rsidR="002B27B9" w:rsidRPr="005B340C">
        <w:rPr>
          <w:rFonts w:asciiTheme="majorHAnsi" w:hAnsiTheme="majorHAnsi"/>
          <w:sz w:val="22"/>
          <w:szCs w:val="22"/>
          <w:lang w:val="nb-NO"/>
        </w:rPr>
        <w:t xml:space="preserve"> </w:t>
      </w:r>
      <w:r w:rsidRPr="005B340C">
        <w:rPr>
          <w:rFonts w:asciiTheme="majorHAnsi" w:hAnsiTheme="majorHAnsi"/>
          <w:sz w:val="22"/>
          <w:szCs w:val="22"/>
          <w:lang w:val="nb-NO"/>
        </w:rPr>
        <w:t>«</w:t>
      </w:r>
      <w:r w:rsidR="002B27B9" w:rsidRPr="005B340C">
        <w:rPr>
          <w:rFonts w:asciiTheme="majorHAnsi" w:hAnsiTheme="majorHAnsi"/>
          <w:sz w:val="22"/>
          <w:szCs w:val="22"/>
          <w:lang w:val="nb-NO"/>
        </w:rPr>
        <w:t xml:space="preserve">Hjemme i nord. En analyse av stedsopplevelser </w:t>
      </w:r>
    </w:p>
    <w:p w:rsidR="00541E69" w:rsidRPr="005B340C" w:rsidRDefault="000720D2" w:rsidP="00445E22">
      <w:pPr>
        <w:ind w:left="708" w:firstLine="708"/>
        <w:rPr>
          <w:rFonts w:asciiTheme="majorHAnsi" w:hAnsiTheme="majorHAnsi"/>
          <w:sz w:val="22"/>
          <w:szCs w:val="22"/>
          <w:lang w:val="nb-NO"/>
        </w:rPr>
      </w:pPr>
      <w:r w:rsidRPr="005B340C">
        <w:rPr>
          <w:rFonts w:asciiTheme="majorHAnsi" w:hAnsiTheme="majorHAnsi"/>
          <w:sz w:val="22"/>
          <w:szCs w:val="22"/>
          <w:lang w:val="nb-NO"/>
        </w:rPr>
        <w:t xml:space="preserve">           </w:t>
      </w:r>
      <w:r w:rsidR="00445E22">
        <w:rPr>
          <w:rFonts w:asciiTheme="majorHAnsi" w:hAnsiTheme="majorHAnsi"/>
          <w:sz w:val="22"/>
          <w:szCs w:val="22"/>
          <w:lang w:val="nb-NO"/>
        </w:rPr>
        <w:t xml:space="preserve"> </w:t>
      </w:r>
      <w:r w:rsidR="002B27B9" w:rsidRPr="005B340C">
        <w:rPr>
          <w:rFonts w:asciiTheme="majorHAnsi" w:hAnsiTheme="majorHAnsi"/>
          <w:sz w:val="22"/>
          <w:szCs w:val="22"/>
          <w:lang w:val="nb-NO"/>
        </w:rPr>
        <w:t xml:space="preserve">med utgangspunkt i kvinnelige og mannlige innflytteres fortellinger om </w:t>
      </w:r>
    </w:p>
    <w:p w:rsidR="00445E22" w:rsidRDefault="00541E69" w:rsidP="00EA4360">
      <w:pPr>
        <w:rPr>
          <w:rFonts w:asciiTheme="majorHAnsi" w:hAnsiTheme="majorHAnsi"/>
          <w:sz w:val="22"/>
          <w:szCs w:val="22"/>
          <w:lang w:val="en-US"/>
        </w:rPr>
      </w:pPr>
      <w:r w:rsidRPr="005B340C">
        <w:rPr>
          <w:rFonts w:asciiTheme="majorHAnsi" w:hAnsiTheme="majorHAnsi"/>
          <w:sz w:val="22"/>
          <w:szCs w:val="22"/>
          <w:lang w:val="nb-NO"/>
        </w:rPr>
        <w:t xml:space="preserve">                                       </w:t>
      </w:r>
      <w:r w:rsidR="00445E22">
        <w:rPr>
          <w:rFonts w:asciiTheme="majorHAnsi" w:hAnsiTheme="majorHAnsi"/>
          <w:sz w:val="22"/>
          <w:szCs w:val="22"/>
          <w:lang w:val="nb-NO"/>
        </w:rPr>
        <w:t xml:space="preserve">   </w:t>
      </w:r>
      <w:r w:rsidR="002B27B9" w:rsidRPr="005B340C">
        <w:rPr>
          <w:rFonts w:asciiTheme="majorHAnsi" w:hAnsiTheme="majorHAnsi"/>
          <w:sz w:val="22"/>
          <w:szCs w:val="22"/>
          <w:lang w:val="nb-NO"/>
        </w:rPr>
        <w:t>hverdagsliv</w:t>
      </w:r>
      <w:r w:rsidR="000720D2" w:rsidRPr="005B340C">
        <w:rPr>
          <w:rFonts w:asciiTheme="majorHAnsi" w:hAnsiTheme="majorHAnsi"/>
          <w:sz w:val="22"/>
          <w:szCs w:val="22"/>
          <w:lang w:val="nb-NO"/>
        </w:rPr>
        <w:t xml:space="preserve"> </w:t>
      </w:r>
      <w:r w:rsidR="002B27B9" w:rsidRPr="005B340C">
        <w:rPr>
          <w:rFonts w:asciiTheme="majorHAnsi" w:hAnsiTheme="majorHAnsi"/>
          <w:sz w:val="22"/>
          <w:szCs w:val="22"/>
          <w:lang w:val="nb-NO"/>
        </w:rPr>
        <w:t>i Havøysund og Vadsø, Finnmark</w:t>
      </w:r>
      <w:r w:rsidR="000720D2" w:rsidRPr="005B340C">
        <w:rPr>
          <w:rFonts w:asciiTheme="majorHAnsi" w:hAnsiTheme="majorHAnsi"/>
          <w:sz w:val="22"/>
          <w:szCs w:val="22"/>
          <w:lang w:val="nb-NO"/>
        </w:rPr>
        <w:t>»</w:t>
      </w:r>
      <w:r w:rsidR="002B27B9" w:rsidRPr="005B340C">
        <w:rPr>
          <w:rFonts w:asciiTheme="majorHAnsi" w:hAnsiTheme="majorHAnsi"/>
          <w:sz w:val="22"/>
          <w:szCs w:val="22"/>
          <w:lang w:val="nb-NO"/>
        </w:rPr>
        <w:t xml:space="preserve">. </w:t>
      </w:r>
      <w:r w:rsidR="000720D2" w:rsidRPr="005B340C">
        <w:rPr>
          <w:rFonts w:asciiTheme="majorHAnsi" w:hAnsiTheme="majorHAnsi"/>
          <w:sz w:val="22"/>
          <w:szCs w:val="22"/>
          <w:lang w:val="en-US"/>
        </w:rPr>
        <w:t xml:space="preserve">(At home in the North: </w:t>
      </w:r>
    </w:p>
    <w:p w:rsidR="00445E22" w:rsidRDefault="00445E22" w:rsidP="00EA4360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                                          </w:t>
      </w:r>
      <w:r w:rsidR="000720D2" w:rsidRPr="005B340C">
        <w:rPr>
          <w:rFonts w:asciiTheme="majorHAnsi" w:hAnsiTheme="majorHAnsi"/>
          <w:sz w:val="22"/>
          <w:szCs w:val="22"/>
          <w:lang w:val="en-US"/>
        </w:rPr>
        <w:t xml:space="preserve">place,  everyday life and gender). </w:t>
      </w:r>
      <w:r w:rsidR="002B27B9" w:rsidRPr="005B340C">
        <w:rPr>
          <w:rFonts w:asciiTheme="majorHAnsi" w:hAnsiTheme="majorHAnsi"/>
          <w:sz w:val="22"/>
          <w:szCs w:val="22"/>
          <w:lang w:val="en-US"/>
        </w:rPr>
        <w:t>Trom</w:t>
      </w:r>
      <w:r w:rsidR="005B340C">
        <w:rPr>
          <w:rFonts w:asciiTheme="majorHAnsi" w:hAnsiTheme="majorHAnsi"/>
          <w:sz w:val="22"/>
          <w:szCs w:val="22"/>
          <w:lang w:val="en-US"/>
        </w:rPr>
        <w:t xml:space="preserve">sø: Universitetet i Tromsø, Tromsø, </w:t>
      </w:r>
    </w:p>
    <w:p w:rsidR="00737242" w:rsidRPr="005B340C" w:rsidRDefault="00445E22" w:rsidP="00EA4360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                                          </w:t>
      </w:r>
      <w:r w:rsidR="005B340C">
        <w:rPr>
          <w:rFonts w:asciiTheme="majorHAnsi" w:hAnsiTheme="majorHAnsi"/>
          <w:sz w:val="22"/>
          <w:szCs w:val="22"/>
          <w:lang w:val="en-US"/>
        </w:rPr>
        <w:t>Norway.</w:t>
      </w:r>
    </w:p>
    <w:p w:rsidR="005B340C" w:rsidRDefault="002B27B9" w:rsidP="000720D2">
      <w:pPr>
        <w:rPr>
          <w:rFonts w:asciiTheme="majorHAnsi" w:hAnsiTheme="majorHAnsi"/>
          <w:sz w:val="22"/>
          <w:szCs w:val="22"/>
          <w:lang w:val="en-US"/>
        </w:rPr>
      </w:pPr>
      <w:r w:rsidRPr="0097521B">
        <w:rPr>
          <w:rFonts w:asciiTheme="majorHAnsi" w:hAnsiTheme="majorHAnsi"/>
          <w:sz w:val="22"/>
          <w:szCs w:val="22"/>
          <w:lang w:val="en-US"/>
        </w:rPr>
        <w:t>2012</w:t>
      </w:r>
      <w:r w:rsidR="00737242" w:rsidRPr="0097521B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0720D2" w:rsidRPr="005B340C">
        <w:rPr>
          <w:rFonts w:asciiTheme="majorHAnsi" w:hAnsiTheme="majorHAnsi"/>
          <w:b/>
          <w:sz w:val="22"/>
          <w:szCs w:val="22"/>
          <w:lang w:val="en-US"/>
        </w:rPr>
        <w:t xml:space="preserve">                </w:t>
      </w:r>
      <w:r w:rsidR="00737242" w:rsidRPr="005B340C">
        <w:rPr>
          <w:rFonts w:asciiTheme="majorHAnsi" w:hAnsiTheme="majorHAnsi"/>
          <w:b/>
          <w:sz w:val="22"/>
          <w:szCs w:val="22"/>
          <w:lang w:val="en-US"/>
        </w:rPr>
        <w:t>Percy Oware:</w:t>
      </w:r>
      <w:r w:rsidRPr="005B340C">
        <w:rPr>
          <w:rFonts w:asciiTheme="majorHAnsi" w:hAnsiTheme="majorHAnsi"/>
          <w:b/>
          <w:sz w:val="22"/>
          <w:szCs w:val="22"/>
          <w:lang w:val="en-US"/>
        </w:rPr>
        <w:t xml:space="preserve"> </w:t>
      </w:r>
      <w:r w:rsidRPr="005B340C">
        <w:rPr>
          <w:rFonts w:asciiTheme="majorHAnsi" w:hAnsiTheme="majorHAnsi"/>
          <w:sz w:val="22"/>
          <w:szCs w:val="22"/>
          <w:lang w:val="en-US"/>
        </w:rPr>
        <w:t xml:space="preserve">Economic Restructuring, Matriliny and Intrahousehold Resource </w:t>
      </w:r>
    </w:p>
    <w:p w:rsidR="00DD6BF0" w:rsidRDefault="005B340C" w:rsidP="000720D2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                            </w:t>
      </w:r>
      <w:r w:rsidR="00DD6BF0">
        <w:rPr>
          <w:rFonts w:asciiTheme="majorHAnsi" w:hAnsiTheme="majorHAnsi"/>
          <w:sz w:val="22"/>
          <w:szCs w:val="22"/>
          <w:lang w:val="en-US"/>
        </w:rPr>
        <w:t xml:space="preserve">           </w:t>
      </w:r>
      <w:r w:rsidR="00445E22">
        <w:rPr>
          <w:rFonts w:asciiTheme="majorHAnsi" w:hAnsiTheme="majorHAnsi"/>
          <w:sz w:val="22"/>
          <w:szCs w:val="22"/>
          <w:lang w:val="en-US"/>
        </w:rPr>
        <w:t xml:space="preserve">  </w:t>
      </w:r>
      <w:r w:rsidR="000720D2" w:rsidRPr="005B340C">
        <w:rPr>
          <w:rFonts w:asciiTheme="majorHAnsi" w:hAnsiTheme="majorHAnsi"/>
          <w:sz w:val="22"/>
          <w:szCs w:val="22"/>
          <w:lang w:val="en-US"/>
        </w:rPr>
        <w:t>Allocation</w:t>
      </w:r>
      <w:r w:rsidR="002B27B9" w:rsidRPr="005B340C">
        <w:rPr>
          <w:rFonts w:asciiTheme="majorHAnsi" w:hAnsiTheme="majorHAnsi"/>
          <w:sz w:val="22"/>
          <w:szCs w:val="22"/>
          <w:lang w:val="en-US"/>
        </w:rPr>
        <w:t xml:space="preserve">: Cases from the Suhum/Kraboa-Coaltar District of Ghana. </w:t>
      </w:r>
    </w:p>
    <w:p w:rsidR="002B27B9" w:rsidRPr="00CF6600" w:rsidRDefault="00DD6BF0" w:rsidP="000720D2">
      <w:pPr>
        <w:rPr>
          <w:rFonts w:asciiTheme="majorHAnsi" w:hAnsiTheme="majorHAnsi"/>
          <w:sz w:val="22"/>
          <w:szCs w:val="22"/>
          <w:lang w:val="nb-NO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                                       </w:t>
      </w:r>
      <w:r w:rsidR="00445E22">
        <w:rPr>
          <w:rFonts w:asciiTheme="majorHAnsi" w:hAnsiTheme="majorHAnsi"/>
          <w:sz w:val="22"/>
          <w:szCs w:val="22"/>
          <w:lang w:val="en-US"/>
        </w:rPr>
        <w:t xml:space="preserve"> </w:t>
      </w:r>
      <w:r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2B27B9" w:rsidRPr="00CF6600">
        <w:rPr>
          <w:rFonts w:asciiTheme="majorHAnsi" w:hAnsiTheme="majorHAnsi"/>
          <w:sz w:val="22"/>
          <w:szCs w:val="22"/>
          <w:lang w:val="nb-NO"/>
        </w:rPr>
        <w:t xml:space="preserve">University of </w:t>
      </w:r>
      <w:r w:rsidRPr="00CF6600">
        <w:rPr>
          <w:rFonts w:asciiTheme="majorHAnsi" w:hAnsiTheme="majorHAnsi"/>
          <w:sz w:val="22"/>
          <w:szCs w:val="22"/>
          <w:lang w:val="nb-NO"/>
        </w:rPr>
        <w:t xml:space="preserve"> </w:t>
      </w:r>
      <w:r w:rsidR="002B27B9" w:rsidRPr="00CF6600">
        <w:rPr>
          <w:rFonts w:asciiTheme="majorHAnsi" w:hAnsiTheme="majorHAnsi"/>
          <w:sz w:val="22"/>
          <w:szCs w:val="22"/>
          <w:lang w:val="nb-NO"/>
        </w:rPr>
        <w:t>romsø</w:t>
      </w:r>
      <w:r w:rsidR="000720D2" w:rsidRPr="00CF6600">
        <w:rPr>
          <w:rFonts w:asciiTheme="majorHAnsi" w:hAnsiTheme="majorHAnsi"/>
          <w:sz w:val="22"/>
          <w:szCs w:val="22"/>
          <w:lang w:val="nb-NO"/>
        </w:rPr>
        <w:t>, Tromsø</w:t>
      </w:r>
      <w:r w:rsidR="005B340C" w:rsidRPr="00CF6600">
        <w:rPr>
          <w:rFonts w:asciiTheme="majorHAnsi" w:hAnsiTheme="majorHAnsi"/>
          <w:sz w:val="22"/>
          <w:szCs w:val="22"/>
          <w:lang w:val="nb-NO"/>
        </w:rPr>
        <w:t>, Norway</w:t>
      </w:r>
    </w:p>
    <w:p w:rsidR="005B340C" w:rsidRDefault="000720D2" w:rsidP="000720D2">
      <w:pPr>
        <w:rPr>
          <w:rFonts w:asciiTheme="majorHAnsi" w:hAnsiTheme="majorHAnsi"/>
          <w:sz w:val="22"/>
          <w:szCs w:val="22"/>
          <w:lang w:val="nb-NO"/>
        </w:rPr>
      </w:pPr>
      <w:r w:rsidRPr="0097521B">
        <w:rPr>
          <w:rFonts w:asciiTheme="majorHAnsi" w:hAnsiTheme="majorHAnsi"/>
          <w:sz w:val="22"/>
          <w:szCs w:val="22"/>
          <w:lang w:val="nb-NO"/>
        </w:rPr>
        <w:t xml:space="preserve">2015 </w:t>
      </w:r>
      <w:r w:rsidRPr="005B340C">
        <w:rPr>
          <w:rFonts w:asciiTheme="majorHAnsi" w:hAnsiTheme="majorHAnsi"/>
          <w:b/>
          <w:sz w:val="22"/>
          <w:szCs w:val="22"/>
          <w:lang w:val="nb-NO"/>
        </w:rPr>
        <w:t xml:space="preserve">               </w:t>
      </w:r>
      <w:r w:rsidR="00737242" w:rsidRPr="005B340C">
        <w:rPr>
          <w:rFonts w:asciiTheme="majorHAnsi" w:hAnsiTheme="majorHAnsi"/>
          <w:b/>
          <w:sz w:val="22"/>
          <w:szCs w:val="22"/>
          <w:lang w:val="nb-NO"/>
        </w:rPr>
        <w:t>Ma</w:t>
      </w:r>
      <w:r w:rsidR="00DD6BF0">
        <w:rPr>
          <w:rFonts w:asciiTheme="majorHAnsi" w:hAnsiTheme="majorHAnsi"/>
          <w:b/>
          <w:sz w:val="22"/>
          <w:szCs w:val="22"/>
          <w:lang w:val="nb-NO"/>
        </w:rPr>
        <w:t>rianne Brekke (</w:t>
      </w:r>
      <w:r w:rsidR="00737242" w:rsidRPr="005B340C">
        <w:rPr>
          <w:rFonts w:asciiTheme="majorHAnsi" w:hAnsiTheme="majorHAnsi"/>
          <w:b/>
          <w:sz w:val="22"/>
          <w:szCs w:val="22"/>
          <w:lang w:val="nb-NO"/>
        </w:rPr>
        <w:t xml:space="preserve">: </w:t>
      </w:r>
      <w:r w:rsidR="00541E69" w:rsidRPr="005B340C">
        <w:rPr>
          <w:rFonts w:asciiTheme="majorHAnsi" w:hAnsiTheme="majorHAnsi"/>
          <w:sz w:val="22"/>
          <w:szCs w:val="22"/>
          <w:lang w:val="nb-NO"/>
        </w:rPr>
        <w:t>Samtidig, men midlertidig.</w:t>
      </w:r>
      <w:r w:rsidRPr="005B340C">
        <w:rPr>
          <w:rFonts w:asciiTheme="majorHAnsi" w:hAnsiTheme="majorHAnsi"/>
          <w:sz w:val="22"/>
          <w:szCs w:val="22"/>
          <w:lang w:val="nb-NO"/>
        </w:rPr>
        <w:t xml:space="preserve"> </w:t>
      </w:r>
      <w:r w:rsidR="00541E69" w:rsidRPr="005B340C">
        <w:rPr>
          <w:rFonts w:asciiTheme="majorHAnsi" w:hAnsiTheme="majorHAnsi"/>
          <w:sz w:val="22"/>
          <w:szCs w:val="22"/>
          <w:lang w:val="nb-NO"/>
        </w:rPr>
        <w:t xml:space="preserve">En etnografisk </w:t>
      </w:r>
    </w:p>
    <w:p w:rsidR="00DD6BF0" w:rsidRDefault="005B340C" w:rsidP="000720D2">
      <w:pPr>
        <w:rPr>
          <w:rFonts w:asciiTheme="majorHAnsi" w:hAnsiTheme="majorHAnsi"/>
          <w:sz w:val="22"/>
          <w:szCs w:val="22"/>
          <w:lang w:val="nb-NO"/>
        </w:rPr>
      </w:pPr>
      <w:r>
        <w:rPr>
          <w:rFonts w:asciiTheme="majorHAnsi" w:hAnsiTheme="majorHAnsi"/>
          <w:sz w:val="22"/>
          <w:szCs w:val="22"/>
          <w:lang w:val="nb-NO"/>
        </w:rPr>
        <w:t xml:space="preserve">                           </w:t>
      </w:r>
      <w:r w:rsidR="00DD6BF0">
        <w:rPr>
          <w:rFonts w:asciiTheme="majorHAnsi" w:hAnsiTheme="majorHAnsi"/>
          <w:sz w:val="22"/>
          <w:szCs w:val="22"/>
          <w:lang w:val="nb-NO"/>
        </w:rPr>
        <w:t xml:space="preserve">         </w:t>
      </w:r>
      <w:r>
        <w:rPr>
          <w:rFonts w:asciiTheme="majorHAnsi" w:hAnsiTheme="majorHAnsi"/>
          <w:sz w:val="22"/>
          <w:szCs w:val="22"/>
          <w:lang w:val="nb-NO"/>
        </w:rPr>
        <w:t xml:space="preserve"> </w:t>
      </w:r>
      <w:r w:rsidR="00445E22">
        <w:rPr>
          <w:rFonts w:asciiTheme="majorHAnsi" w:hAnsiTheme="majorHAnsi"/>
          <w:sz w:val="22"/>
          <w:szCs w:val="22"/>
          <w:lang w:val="nb-NO"/>
        </w:rPr>
        <w:t xml:space="preserve">   </w:t>
      </w:r>
      <w:r w:rsidR="00541E69" w:rsidRPr="005B340C">
        <w:rPr>
          <w:rFonts w:asciiTheme="majorHAnsi" w:hAnsiTheme="majorHAnsi"/>
          <w:sz w:val="22"/>
          <w:szCs w:val="22"/>
          <w:lang w:val="nb-NO"/>
        </w:rPr>
        <w:t>studie av unge med flyktningbakgrunn i Tromsø</w:t>
      </w:r>
      <w:r w:rsidRPr="005B340C">
        <w:rPr>
          <w:rFonts w:asciiTheme="majorHAnsi" w:hAnsiTheme="majorHAnsi"/>
          <w:sz w:val="22"/>
          <w:szCs w:val="22"/>
          <w:lang w:val="nb-NO"/>
        </w:rPr>
        <w:t xml:space="preserve"> (Simulateously, but </w:t>
      </w:r>
    </w:p>
    <w:p w:rsidR="00DD6BF0" w:rsidRDefault="00DD6BF0" w:rsidP="000720D2">
      <w:pPr>
        <w:rPr>
          <w:rFonts w:asciiTheme="majorHAnsi" w:hAnsiTheme="majorHAnsi"/>
          <w:sz w:val="22"/>
          <w:szCs w:val="22"/>
          <w:lang w:val="en-US"/>
        </w:rPr>
      </w:pPr>
      <w:r w:rsidRPr="00445E22">
        <w:rPr>
          <w:rFonts w:asciiTheme="majorHAnsi" w:hAnsiTheme="majorHAnsi"/>
          <w:sz w:val="22"/>
          <w:szCs w:val="22"/>
          <w:lang w:val="nb-NO"/>
        </w:rPr>
        <w:t xml:space="preserve">                                     </w:t>
      </w:r>
      <w:r w:rsidR="00445E22">
        <w:rPr>
          <w:rFonts w:asciiTheme="majorHAnsi" w:hAnsiTheme="majorHAnsi"/>
          <w:sz w:val="22"/>
          <w:szCs w:val="22"/>
          <w:lang w:val="nb-NO"/>
        </w:rPr>
        <w:t xml:space="preserve">   </w:t>
      </w:r>
      <w:r w:rsidR="005B340C" w:rsidRPr="00DD6BF0">
        <w:rPr>
          <w:rFonts w:asciiTheme="majorHAnsi" w:hAnsiTheme="majorHAnsi"/>
          <w:sz w:val="22"/>
          <w:szCs w:val="22"/>
          <w:lang w:val="en-US"/>
        </w:rPr>
        <w:t xml:space="preserve">temporary.  </w:t>
      </w:r>
      <w:r w:rsidR="005B340C" w:rsidRPr="005B340C">
        <w:rPr>
          <w:rFonts w:asciiTheme="majorHAnsi" w:hAnsiTheme="majorHAnsi"/>
          <w:sz w:val="22"/>
          <w:szCs w:val="22"/>
          <w:lang w:val="en-US"/>
        </w:rPr>
        <w:t xml:space="preserve">(An ethnographic study of young people with refugee </w:t>
      </w:r>
      <w:r>
        <w:rPr>
          <w:rFonts w:asciiTheme="majorHAnsi" w:hAnsiTheme="majorHAnsi"/>
          <w:sz w:val="22"/>
          <w:szCs w:val="22"/>
          <w:lang w:val="en-US"/>
        </w:rPr>
        <w:t xml:space="preserve">  </w:t>
      </w:r>
    </w:p>
    <w:p w:rsidR="00541E69" w:rsidRPr="005B340C" w:rsidRDefault="00DD6BF0" w:rsidP="000720D2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                                     </w:t>
      </w:r>
      <w:r w:rsidR="00445E22">
        <w:rPr>
          <w:rFonts w:asciiTheme="majorHAnsi" w:hAnsiTheme="majorHAnsi"/>
          <w:sz w:val="22"/>
          <w:szCs w:val="22"/>
          <w:lang w:val="en-US"/>
        </w:rPr>
        <w:t xml:space="preserve">   </w:t>
      </w:r>
      <w:r w:rsidR="005B340C" w:rsidRPr="005B340C">
        <w:rPr>
          <w:rFonts w:asciiTheme="majorHAnsi" w:hAnsiTheme="majorHAnsi"/>
          <w:sz w:val="22"/>
          <w:szCs w:val="22"/>
          <w:lang w:val="en-US"/>
        </w:rPr>
        <w:t xml:space="preserve">background </w:t>
      </w:r>
      <w:r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5B340C" w:rsidRPr="005B340C">
        <w:rPr>
          <w:rFonts w:asciiTheme="majorHAnsi" w:hAnsiTheme="majorHAnsi"/>
          <w:sz w:val="22"/>
          <w:szCs w:val="22"/>
          <w:lang w:val="en-US"/>
        </w:rPr>
        <w:t xml:space="preserve">in the city of </w:t>
      </w:r>
      <w:r w:rsidR="005B340C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5B340C" w:rsidRPr="005B340C">
        <w:rPr>
          <w:rFonts w:asciiTheme="majorHAnsi" w:hAnsiTheme="majorHAnsi"/>
          <w:sz w:val="22"/>
          <w:szCs w:val="22"/>
          <w:lang w:val="en-US"/>
        </w:rPr>
        <w:t>Tromsø).</w:t>
      </w:r>
      <w:r w:rsidR="005B340C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541E69" w:rsidRPr="005B340C">
        <w:rPr>
          <w:rFonts w:asciiTheme="majorHAnsi" w:hAnsiTheme="majorHAnsi"/>
          <w:sz w:val="22"/>
          <w:szCs w:val="22"/>
          <w:lang w:val="en-US"/>
        </w:rPr>
        <w:t xml:space="preserve">University </w:t>
      </w:r>
      <w:r w:rsidR="000720D2" w:rsidRPr="005B340C">
        <w:rPr>
          <w:rFonts w:asciiTheme="majorHAnsi" w:hAnsiTheme="majorHAnsi"/>
          <w:sz w:val="22"/>
          <w:szCs w:val="22"/>
          <w:lang w:val="en-US"/>
        </w:rPr>
        <w:t>o</w:t>
      </w:r>
      <w:r w:rsidR="00541E69" w:rsidRPr="005B340C">
        <w:rPr>
          <w:rFonts w:asciiTheme="majorHAnsi" w:hAnsiTheme="majorHAnsi"/>
          <w:sz w:val="22"/>
          <w:szCs w:val="22"/>
          <w:lang w:val="en-US"/>
        </w:rPr>
        <w:t>f Tromsø</w:t>
      </w:r>
      <w:r w:rsidR="005B340C">
        <w:rPr>
          <w:rFonts w:asciiTheme="majorHAnsi" w:hAnsiTheme="majorHAnsi"/>
          <w:sz w:val="22"/>
          <w:szCs w:val="22"/>
          <w:lang w:val="en-US"/>
        </w:rPr>
        <w:t>, Tromsø, Norway.</w:t>
      </w:r>
    </w:p>
    <w:p w:rsidR="00737242" w:rsidRPr="005B340C" w:rsidRDefault="00737242" w:rsidP="00EA4360">
      <w:pPr>
        <w:rPr>
          <w:rFonts w:ascii="Calibri" w:hAnsi="Calibri"/>
          <w:b/>
          <w:sz w:val="22"/>
          <w:szCs w:val="22"/>
          <w:lang w:val="en-US"/>
        </w:rPr>
      </w:pPr>
      <w:r w:rsidRPr="005B340C">
        <w:rPr>
          <w:rFonts w:ascii="Calibri" w:hAnsi="Calibri"/>
          <w:b/>
          <w:sz w:val="22"/>
          <w:szCs w:val="22"/>
          <w:lang w:val="en-US"/>
        </w:rPr>
        <w:tab/>
      </w:r>
      <w:r w:rsidRPr="005B340C">
        <w:rPr>
          <w:rFonts w:ascii="Calibri" w:hAnsi="Calibri"/>
          <w:b/>
          <w:sz w:val="22"/>
          <w:szCs w:val="22"/>
          <w:lang w:val="en-US"/>
        </w:rPr>
        <w:tab/>
      </w:r>
    </w:p>
    <w:p w:rsidR="00DE2611" w:rsidRDefault="00DE2611" w:rsidP="00C76E24">
      <w:pPr>
        <w:rPr>
          <w:rFonts w:ascii="Calibri" w:hAnsi="Calibri"/>
          <w:b/>
          <w:sz w:val="22"/>
          <w:szCs w:val="22"/>
        </w:rPr>
      </w:pPr>
    </w:p>
    <w:p w:rsidR="00C76E24" w:rsidRPr="00607378" w:rsidRDefault="00C76E24" w:rsidP="00C76E24">
      <w:pPr>
        <w:rPr>
          <w:rFonts w:ascii="Calibri" w:hAnsi="Calibri"/>
          <w:b/>
          <w:sz w:val="22"/>
          <w:szCs w:val="22"/>
        </w:rPr>
      </w:pPr>
      <w:r w:rsidRPr="00607378">
        <w:rPr>
          <w:rFonts w:ascii="Calibri" w:hAnsi="Calibri"/>
          <w:b/>
          <w:sz w:val="22"/>
          <w:szCs w:val="22"/>
        </w:rPr>
        <w:t xml:space="preserve">Refereed Articles in </w:t>
      </w:r>
      <w:r w:rsidR="001506FE">
        <w:rPr>
          <w:rFonts w:ascii="Calibri" w:hAnsi="Calibri"/>
          <w:b/>
          <w:sz w:val="22"/>
          <w:szCs w:val="22"/>
        </w:rPr>
        <w:t xml:space="preserve">Peer Review </w:t>
      </w:r>
      <w:r w:rsidRPr="00607378">
        <w:rPr>
          <w:rFonts w:ascii="Calibri" w:hAnsi="Calibri"/>
          <w:b/>
          <w:sz w:val="22"/>
          <w:szCs w:val="22"/>
        </w:rPr>
        <w:t>Journals</w:t>
      </w:r>
      <w:r w:rsidR="00870DBC" w:rsidRPr="00607378">
        <w:rPr>
          <w:rFonts w:ascii="Calibri" w:hAnsi="Calibri"/>
          <w:b/>
          <w:sz w:val="22"/>
          <w:szCs w:val="22"/>
        </w:rPr>
        <w:t xml:space="preserve"> since 2005</w:t>
      </w:r>
    </w:p>
    <w:p w:rsidR="00A67259" w:rsidRPr="00A67259" w:rsidRDefault="00046230" w:rsidP="00A67259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2017 Gerrard, Siri.</w:t>
      </w:r>
      <w:r w:rsidR="00A67259" w:rsidRPr="00A67259">
        <w:t xml:space="preserve"> </w:t>
      </w:r>
      <w:r w:rsidR="00A67259" w:rsidRPr="00A67259">
        <w:rPr>
          <w:rFonts w:ascii="Calibri" w:hAnsi="Calibri"/>
          <w:sz w:val="22"/>
          <w:szCs w:val="22"/>
        </w:rPr>
        <w:t xml:space="preserve">Mobility Practices and Gender Contracts: </w:t>
      </w:r>
      <w:r w:rsidR="00A67259" w:rsidRPr="00A67259">
        <w:rPr>
          <w:rFonts w:ascii="Calibri" w:hAnsi="Calibri"/>
          <w:i/>
          <w:sz w:val="22"/>
          <w:szCs w:val="22"/>
        </w:rPr>
        <w:t>Changes in Gender Relations in Coastal Areas of Norway's High North.</w:t>
      </w:r>
      <w:r w:rsidR="00A67259">
        <w:rPr>
          <w:rFonts w:ascii="Calibri" w:hAnsi="Calibri"/>
          <w:sz w:val="22"/>
          <w:szCs w:val="22"/>
        </w:rPr>
        <w:t xml:space="preserve"> Nordic Journal of Law and Society, </w:t>
      </w:r>
      <w:r w:rsidR="00A67259" w:rsidRPr="00A67259">
        <w:rPr>
          <w:rFonts w:ascii="Calibri" w:hAnsi="Calibri"/>
          <w:sz w:val="22"/>
          <w:szCs w:val="22"/>
        </w:rPr>
        <w:t>Special Issue: Gender Equality in the Arctic and the North</w:t>
      </w:r>
      <w:r w:rsidR="00A67259">
        <w:rPr>
          <w:rFonts w:ascii="Calibri" w:hAnsi="Calibri"/>
          <w:sz w:val="22"/>
          <w:szCs w:val="22"/>
        </w:rPr>
        <w:t>. Vol 1 No 01-02 (pp 91-113).</w:t>
      </w:r>
    </w:p>
    <w:p w:rsidR="00CF6600" w:rsidRPr="00CF6600" w:rsidRDefault="00CF6600" w:rsidP="00CF660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2013 </w:t>
      </w:r>
      <w:r w:rsidRPr="00CF6600">
        <w:rPr>
          <w:rFonts w:ascii="Calibri" w:hAnsi="Calibri"/>
          <w:sz w:val="22"/>
          <w:szCs w:val="22"/>
        </w:rPr>
        <w:t>Neis, B., S.</w:t>
      </w:r>
      <w:r>
        <w:rPr>
          <w:rFonts w:ascii="Calibri" w:hAnsi="Calibri"/>
          <w:sz w:val="22"/>
          <w:szCs w:val="22"/>
        </w:rPr>
        <w:t xml:space="preserve"> Gerrard, and N. G. Power.</w:t>
      </w:r>
      <w:r w:rsidRPr="00CF6600">
        <w:rPr>
          <w:rFonts w:ascii="Calibri" w:hAnsi="Calibri"/>
          <w:sz w:val="22"/>
          <w:szCs w:val="22"/>
        </w:rPr>
        <w:t xml:space="preserve"> Women and children first: the gendered and generational social-ecology of smaller-scale fisheries in Newfoundland and Labrador and northern Norway. Ecology and Society 18(4): 64.</w:t>
      </w:r>
      <w:r>
        <w:rPr>
          <w:rFonts w:ascii="Calibri" w:hAnsi="Calibri"/>
          <w:sz w:val="22"/>
          <w:szCs w:val="22"/>
        </w:rPr>
        <w:t xml:space="preserve"> </w:t>
      </w:r>
      <w:r w:rsidRPr="00CF6600">
        <w:rPr>
          <w:rFonts w:ascii="Calibri" w:hAnsi="Calibri"/>
          <w:sz w:val="22"/>
          <w:szCs w:val="22"/>
        </w:rPr>
        <w:t>http://dx.doi.org/10.5751/ES-06010-180464</w:t>
      </w:r>
    </w:p>
    <w:p w:rsidR="00000DF6" w:rsidRDefault="002C7755" w:rsidP="00C76E24">
      <w:pPr>
        <w:rPr>
          <w:rFonts w:ascii="Calibri" w:hAnsi="Calibri"/>
          <w:sz w:val="22"/>
          <w:szCs w:val="22"/>
        </w:rPr>
      </w:pPr>
      <w:r w:rsidRPr="002C7755">
        <w:rPr>
          <w:rFonts w:ascii="Calibri" w:hAnsi="Calibri"/>
          <w:b/>
          <w:sz w:val="22"/>
          <w:szCs w:val="22"/>
        </w:rPr>
        <w:t>2013</w:t>
      </w:r>
      <w:r w:rsidR="00941B1D" w:rsidRPr="002C7755">
        <w:rPr>
          <w:rFonts w:ascii="Calibri" w:hAnsi="Calibri"/>
          <w:b/>
          <w:sz w:val="22"/>
          <w:szCs w:val="22"/>
        </w:rPr>
        <w:t>:</w:t>
      </w:r>
      <w:r w:rsidR="00A74939">
        <w:rPr>
          <w:rFonts w:ascii="Calibri" w:hAnsi="Calibri"/>
          <w:b/>
          <w:sz w:val="22"/>
          <w:szCs w:val="22"/>
        </w:rPr>
        <w:t xml:space="preserve"> </w:t>
      </w:r>
      <w:r w:rsidR="00DE2611" w:rsidRPr="00DE2611">
        <w:rPr>
          <w:rFonts w:ascii="Calibri" w:hAnsi="Calibri"/>
          <w:sz w:val="22"/>
          <w:szCs w:val="22"/>
        </w:rPr>
        <w:t>Masculinties</w:t>
      </w:r>
      <w:r w:rsidR="00DE2611">
        <w:rPr>
          <w:rFonts w:ascii="Calibri" w:hAnsi="Calibri"/>
          <w:sz w:val="22"/>
          <w:szCs w:val="22"/>
        </w:rPr>
        <w:t xml:space="preserve"> </w:t>
      </w:r>
      <w:r w:rsidR="00A74939">
        <w:rPr>
          <w:rFonts w:ascii="Calibri" w:hAnsi="Calibri"/>
          <w:sz w:val="22"/>
          <w:szCs w:val="22"/>
        </w:rPr>
        <w:t>m</w:t>
      </w:r>
      <w:r w:rsidR="0085547E" w:rsidRPr="0085547E">
        <w:rPr>
          <w:rFonts w:ascii="Calibri" w:hAnsi="Calibri"/>
          <w:sz w:val="22"/>
          <w:szCs w:val="22"/>
        </w:rPr>
        <w:t xml:space="preserve">obilities, materialities and masculinities. Interconnected mobility practices </w:t>
      </w:r>
    </w:p>
    <w:p w:rsidR="00D62B98" w:rsidRDefault="002C7755" w:rsidP="002C77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I</w:t>
      </w:r>
      <w:r w:rsidR="00000DF6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 </w:t>
      </w:r>
      <w:r w:rsidR="0085547E" w:rsidRPr="0085547E">
        <w:rPr>
          <w:rFonts w:ascii="Calibri" w:hAnsi="Calibri"/>
          <w:sz w:val="22"/>
          <w:szCs w:val="22"/>
        </w:rPr>
        <w:t xml:space="preserve">Norwegian Coastal Fisheries. </w:t>
      </w:r>
      <w:r w:rsidR="00E3715D">
        <w:rPr>
          <w:rFonts w:ascii="Calibri" w:hAnsi="Calibri"/>
          <w:sz w:val="22"/>
          <w:szCs w:val="22"/>
        </w:rPr>
        <w:t xml:space="preserve">In </w:t>
      </w:r>
      <w:r w:rsidR="00E3715D" w:rsidRPr="002C7755">
        <w:rPr>
          <w:rFonts w:ascii="Calibri" w:hAnsi="Calibri"/>
          <w:i/>
          <w:sz w:val="22"/>
          <w:szCs w:val="22"/>
        </w:rPr>
        <w:t>Norwegian Geographical Journal</w:t>
      </w:r>
      <w:r>
        <w:rPr>
          <w:rFonts w:ascii="Calibri" w:hAnsi="Calibri"/>
          <w:sz w:val="22"/>
          <w:szCs w:val="22"/>
        </w:rPr>
        <w:t xml:space="preserve"> 67, no 5 (pp</w:t>
      </w:r>
      <w:r w:rsidR="00A74939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312-319)</w:t>
      </w:r>
      <w:r w:rsidR="00A74939">
        <w:rPr>
          <w:rFonts w:ascii="Calibri" w:hAnsi="Calibri"/>
          <w:sz w:val="22"/>
          <w:szCs w:val="22"/>
        </w:rPr>
        <w:t>.</w:t>
      </w:r>
    </w:p>
    <w:p w:rsidR="00A74939" w:rsidRDefault="00A74939" w:rsidP="002C7755">
      <w:pPr>
        <w:rPr>
          <w:rFonts w:ascii="Calibri" w:hAnsi="Calibri"/>
          <w:sz w:val="22"/>
          <w:szCs w:val="22"/>
        </w:rPr>
      </w:pPr>
      <w:r w:rsidRPr="00A74939">
        <w:rPr>
          <w:rFonts w:ascii="Calibri" w:hAnsi="Calibri"/>
          <w:b/>
          <w:sz w:val="22"/>
          <w:szCs w:val="22"/>
        </w:rPr>
        <w:t>2013</w:t>
      </w:r>
      <w:r w:rsidRPr="00A74939">
        <w:rPr>
          <w:rFonts w:ascii="Calibri" w:hAnsi="Calibri"/>
          <w:sz w:val="22"/>
          <w:szCs w:val="22"/>
        </w:rPr>
        <w:t>. Valestrand, S., Walsh, D., Gerrard S. &amp; Aure, M. G</w:t>
      </w:r>
      <w:r>
        <w:rPr>
          <w:rFonts w:ascii="Calibri" w:hAnsi="Calibri"/>
          <w:sz w:val="22"/>
          <w:szCs w:val="22"/>
        </w:rPr>
        <w:t>endered mobilities in the North.</w:t>
      </w:r>
    </w:p>
    <w:p w:rsidR="00A74939" w:rsidRPr="00A74939" w:rsidRDefault="00A74939" w:rsidP="002C77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Pr="00A74939">
        <w:rPr>
          <w:rFonts w:ascii="Calibri" w:hAnsi="Calibri"/>
          <w:sz w:val="22"/>
          <w:szCs w:val="22"/>
        </w:rPr>
        <w:t xml:space="preserve">In </w:t>
      </w:r>
      <w:r w:rsidRPr="00A74939">
        <w:rPr>
          <w:rFonts w:ascii="Calibri" w:hAnsi="Calibri"/>
          <w:i/>
          <w:sz w:val="22"/>
          <w:szCs w:val="22"/>
        </w:rPr>
        <w:t>Norwegian Geographical Journal</w:t>
      </w:r>
      <w:r>
        <w:rPr>
          <w:rFonts w:ascii="Calibri" w:hAnsi="Calibri"/>
          <w:sz w:val="22"/>
          <w:szCs w:val="22"/>
        </w:rPr>
        <w:t xml:space="preserve"> 67, no 5 (p. 259</w:t>
      </w:r>
      <w:r w:rsidRPr="00A74939">
        <w:rPr>
          <w:rFonts w:ascii="Calibri" w:hAnsi="Calibri"/>
          <w:sz w:val="22"/>
          <w:szCs w:val="22"/>
        </w:rPr>
        <w:t>).</w:t>
      </w:r>
    </w:p>
    <w:p w:rsidR="00E3715D" w:rsidRPr="00E3715D" w:rsidRDefault="002C7755" w:rsidP="002C7755">
      <w:pPr>
        <w:rPr>
          <w:rFonts w:ascii="Calibri" w:hAnsi="Calibri"/>
          <w:sz w:val="22"/>
          <w:szCs w:val="22"/>
        </w:rPr>
      </w:pPr>
      <w:r w:rsidRPr="002C7755">
        <w:rPr>
          <w:rFonts w:ascii="Calibri" w:hAnsi="Calibri"/>
          <w:b/>
          <w:sz w:val="22"/>
          <w:szCs w:val="22"/>
        </w:rPr>
        <w:t>2013</w:t>
      </w:r>
      <w:r>
        <w:rPr>
          <w:rFonts w:ascii="Calibri" w:hAnsi="Calibri"/>
          <w:sz w:val="22"/>
          <w:szCs w:val="22"/>
        </w:rPr>
        <w:t xml:space="preserve">. </w:t>
      </w:r>
      <w:r w:rsidR="00E3715D">
        <w:rPr>
          <w:rFonts w:ascii="Calibri" w:hAnsi="Calibri"/>
          <w:sz w:val="22"/>
          <w:szCs w:val="22"/>
        </w:rPr>
        <w:t>Valestra</w:t>
      </w:r>
      <w:r>
        <w:rPr>
          <w:rFonts w:ascii="Calibri" w:hAnsi="Calibri"/>
          <w:sz w:val="22"/>
          <w:szCs w:val="22"/>
        </w:rPr>
        <w:t xml:space="preserve">nd, S., Walsh, D., Gerrard S. &amp; </w:t>
      </w:r>
      <w:r w:rsidR="00E3715D">
        <w:rPr>
          <w:rFonts w:ascii="Calibri" w:hAnsi="Calibri"/>
          <w:sz w:val="22"/>
          <w:szCs w:val="22"/>
        </w:rPr>
        <w:t>Aure, M.</w:t>
      </w:r>
      <w:r>
        <w:rPr>
          <w:rFonts w:ascii="Calibri" w:hAnsi="Calibri"/>
          <w:sz w:val="22"/>
          <w:szCs w:val="22"/>
        </w:rPr>
        <w:t xml:space="preserve"> Gendered mobilities in the North: Advancing an  international Comparative perspective. </w:t>
      </w:r>
      <w:r w:rsidRPr="002C7755">
        <w:rPr>
          <w:rFonts w:ascii="Calibri" w:hAnsi="Calibri"/>
          <w:sz w:val="22"/>
          <w:szCs w:val="22"/>
        </w:rPr>
        <w:t xml:space="preserve">In </w:t>
      </w:r>
      <w:r w:rsidRPr="001775E0">
        <w:rPr>
          <w:rFonts w:ascii="Calibri" w:hAnsi="Calibri"/>
          <w:i/>
          <w:sz w:val="22"/>
          <w:szCs w:val="22"/>
        </w:rPr>
        <w:t>Norwegian Geographical Journal</w:t>
      </w:r>
      <w:r w:rsidRPr="002C7755">
        <w:rPr>
          <w:rFonts w:ascii="Calibri" w:hAnsi="Calibri"/>
          <w:sz w:val="22"/>
          <w:szCs w:val="22"/>
        </w:rPr>
        <w:t xml:space="preserve"> 67, no 5 (pp</w:t>
      </w:r>
      <w:r w:rsidR="00A74939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260-265</w:t>
      </w:r>
      <w:r w:rsidRPr="002C7755">
        <w:rPr>
          <w:rFonts w:ascii="Calibri" w:hAnsi="Calibri"/>
          <w:sz w:val="22"/>
          <w:szCs w:val="22"/>
        </w:rPr>
        <w:t>)</w:t>
      </w:r>
      <w:r w:rsidR="001775E0">
        <w:rPr>
          <w:rFonts w:ascii="Calibri" w:hAnsi="Calibri"/>
          <w:sz w:val="22"/>
          <w:szCs w:val="22"/>
        </w:rPr>
        <w:t>.</w:t>
      </w:r>
    </w:p>
    <w:p w:rsidR="00C76E24" w:rsidRPr="00E144C3" w:rsidRDefault="00C76E24" w:rsidP="00C76E24">
      <w:pPr>
        <w:rPr>
          <w:rFonts w:ascii="Calibri" w:hAnsi="Calibri"/>
          <w:sz w:val="22"/>
          <w:szCs w:val="22"/>
          <w:lang w:val="nb-NO"/>
        </w:rPr>
      </w:pPr>
      <w:r w:rsidRPr="00000DF6">
        <w:rPr>
          <w:rFonts w:ascii="Calibri" w:hAnsi="Calibri"/>
          <w:b/>
          <w:sz w:val="22"/>
          <w:szCs w:val="22"/>
          <w:lang w:val="en-US"/>
        </w:rPr>
        <w:lastRenderedPageBreak/>
        <w:t>2011</w:t>
      </w:r>
      <w:r w:rsidRPr="00000DF6">
        <w:rPr>
          <w:rFonts w:ascii="Calibri" w:hAnsi="Calibri"/>
          <w:sz w:val="22"/>
          <w:szCs w:val="22"/>
          <w:lang w:val="en-US"/>
        </w:rPr>
        <w:t xml:space="preserve"> </w:t>
      </w:r>
      <w:r w:rsidR="001775E0">
        <w:rPr>
          <w:rFonts w:ascii="Calibri" w:hAnsi="Calibri"/>
          <w:sz w:val="22"/>
          <w:szCs w:val="22"/>
          <w:lang w:val="en-US"/>
        </w:rPr>
        <w:t xml:space="preserve">Gerrard, S. </w:t>
      </w:r>
      <w:r w:rsidRPr="00000DF6">
        <w:rPr>
          <w:rFonts w:ascii="Calibri" w:hAnsi="Calibri"/>
          <w:sz w:val="22"/>
          <w:szCs w:val="22"/>
          <w:lang w:val="en-US"/>
        </w:rPr>
        <w:t>Mobile Practices and Gender Contracts in Fisheries Societie</w:t>
      </w:r>
      <w:r w:rsidRPr="00C76E24">
        <w:rPr>
          <w:rFonts w:ascii="Calibri" w:hAnsi="Calibri"/>
          <w:sz w:val="22"/>
          <w:szCs w:val="22"/>
        </w:rPr>
        <w:t xml:space="preserve">s. </w:t>
      </w:r>
      <w:r w:rsidRPr="00E144C3">
        <w:rPr>
          <w:rFonts w:ascii="Calibri" w:hAnsi="Calibri"/>
          <w:i/>
          <w:sz w:val="22"/>
          <w:szCs w:val="22"/>
          <w:lang w:val="nb-NO"/>
        </w:rPr>
        <w:t>Tidsskrift for Kjønnsforsknin</w:t>
      </w:r>
      <w:r w:rsidR="001775E0" w:rsidRPr="00E144C3">
        <w:rPr>
          <w:rFonts w:ascii="Calibri" w:hAnsi="Calibri"/>
          <w:i/>
          <w:sz w:val="22"/>
          <w:szCs w:val="22"/>
          <w:lang w:val="nb-NO"/>
        </w:rPr>
        <w:t xml:space="preserve">g. </w:t>
      </w:r>
      <w:r w:rsidR="001775E0" w:rsidRPr="00E144C3">
        <w:rPr>
          <w:rFonts w:ascii="Calibri" w:hAnsi="Calibri"/>
          <w:sz w:val="22"/>
          <w:szCs w:val="22"/>
          <w:lang w:val="nb-NO"/>
        </w:rPr>
        <w:t>No 1 (</w:t>
      </w:r>
      <w:r w:rsidRPr="00E144C3">
        <w:rPr>
          <w:rFonts w:ascii="Calibri" w:hAnsi="Calibri"/>
          <w:sz w:val="22"/>
          <w:szCs w:val="22"/>
          <w:lang w:val="nb-NO"/>
        </w:rPr>
        <w:t>pp</w:t>
      </w:r>
      <w:r w:rsidR="00A74939" w:rsidRPr="00E144C3">
        <w:rPr>
          <w:rFonts w:ascii="Calibri" w:hAnsi="Calibri"/>
          <w:sz w:val="22"/>
          <w:szCs w:val="22"/>
          <w:lang w:val="nb-NO"/>
        </w:rPr>
        <w:t>.</w:t>
      </w:r>
      <w:r w:rsidRPr="00E144C3">
        <w:rPr>
          <w:rFonts w:ascii="Calibri" w:hAnsi="Calibri"/>
          <w:sz w:val="22"/>
          <w:szCs w:val="22"/>
          <w:lang w:val="nb-NO"/>
        </w:rPr>
        <w:t xml:space="preserve"> 41-56</w:t>
      </w:r>
      <w:r w:rsidR="001775E0" w:rsidRPr="00E144C3">
        <w:rPr>
          <w:rFonts w:ascii="Calibri" w:hAnsi="Calibri"/>
          <w:sz w:val="22"/>
          <w:szCs w:val="22"/>
          <w:lang w:val="nb-NO"/>
        </w:rPr>
        <w:t>)</w:t>
      </w:r>
      <w:r w:rsidRPr="00E144C3">
        <w:rPr>
          <w:rFonts w:ascii="Calibri" w:hAnsi="Calibri"/>
          <w:sz w:val="22"/>
          <w:szCs w:val="22"/>
          <w:lang w:val="nb-NO"/>
        </w:rPr>
        <w:t>.</w:t>
      </w:r>
    </w:p>
    <w:p w:rsidR="00C76E24" w:rsidRPr="00451B53" w:rsidRDefault="00C76E24" w:rsidP="00C76E24">
      <w:pPr>
        <w:rPr>
          <w:rFonts w:ascii="Calibri" w:hAnsi="Calibri"/>
          <w:sz w:val="22"/>
          <w:szCs w:val="22"/>
        </w:rPr>
      </w:pPr>
      <w:r w:rsidRPr="003D1140">
        <w:rPr>
          <w:rFonts w:ascii="Calibri" w:hAnsi="Calibri"/>
          <w:b/>
          <w:sz w:val="22"/>
          <w:szCs w:val="22"/>
          <w:lang w:val="nb-NO"/>
        </w:rPr>
        <w:t>2011</w:t>
      </w:r>
      <w:r w:rsidRPr="003D1140">
        <w:rPr>
          <w:rFonts w:ascii="Calibri" w:hAnsi="Calibri"/>
          <w:sz w:val="22"/>
          <w:szCs w:val="22"/>
          <w:lang w:val="nb-NO"/>
        </w:rPr>
        <w:t xml:space="preserve"> Samspillet mellom nature, kultur og kjønn – et bidrag til å forstå dekonstruksjonens </w:t>
      </w:r>
      <w:r w:rsidR="00DA1ADC" w:rsidRPr="003D1140">
        <w:rPr>
          <w:rFonts w:ascii="Calibri" w:hAnsi="Calibri"/>
          <w:sz w:val="22"/>
          <w:szCs w:val="22"/>
          <w:lang w:val="nb-NO"/>
        </w:rPr>
        <w:t xml:space="preserve"> </w:t>
      </w:r>
      <w:r w:rsidRPr="003D1140">
        <w:rPr>
          <w:rFonts w:ascii="Calibri" w:hAnsi="Calibri"/>
          <w:sz w:val="22"/>
          <w:szCs w:val="22"/>
          <w:lang w:val="nb-NO"/>
        </w:rPr>
        <w:t xml:space="preserve">utfordringer i kjønnsforskningen. </w:t>
      </w:r>
      <w:r w:rsidRPr="00A74939">
        <w:rPr>
          <w:rFonts w:ascii="Calibri" w:hAnsi="Calibri"/>
          <w:i/>
          <w:sz w:val="22"/>
          <w:szCs w:val="22"/>
        </w:rPr>
        <w:t>Tidsskrift for Kjønnsforskning</w:t>
      </w:r>
      <w:r w:rsidRPr="00451B53">
        <w:rPr>
          <w:rFonts w:ascii="Calibri" w:hAnsi="Calibri"/>
          <w:sz w:val="22"/>
          <w:szCs w:val="22"/>
        </w:rPr>
        <w:t xml:space="preserve"> 2011(1)</w:t>
      </w:r>
      <w:r w:rsidR="00A74939">
        <w:rPr>
          <w:rFonts w:ascii="Calibri" w:hAnsi="Calibri"/>
          <w:sz w:val="22"/>
          <w:szCs w:val="22"/>
        </w:rPr>
        <w:t xml:space="preserve"> (</w:t>
      </w:r>
      <w:r w:rsidRPr="00451B53">
        <w:rPr>
          <w:rFonts w:ascii="Calibri" w:hAnsi="Calibri"/>
          <w:sz w:val="22"/>
          <w:szCs w:val="22"/>
        </w:rPr>
        <w:t>pp. 57-63</w:t>
      </w:r>
      <w:r w:rsidR="00A74939">
        <w:rPr>
          <w:rFonts w:ascii="Calibri" w:hAnsi="Calibri"/>
          <w:sz w:val="22"/>
          <w:szCs w:val="22"/>
        </w:rPr>
        <w:t>)</w:t>
      </w:r>
      <w:r w:rsidRPr="00451B53">
        <w:rPr>
          <w:rFonts w:ascii="Calibri" w:hAnsi="Calibri"/>
          <w:sz w:val="22"/>
          <w:szCs w:val="22"/>
        </w:rPr>
        <w:t>.</w:t>
      </w:r>
      <w:r w:rsidR="00A74939">
        <w:rPr>
          <w:rFonts w:ascii="Calibri" w:hAnsi="Calibri"/>
          <w:sz w:val="22"/>
          <w:szCs w:val="22"/>
        </w:rPr>
        <w:t xml:space="preserve"> (not refereed)</w:t>
      </w:r>
    </w:p>
    <w:p w:rsidR="00DA1ADC" w:rsidRDefault="00C76E24" w:rsidP="00C76E24">
      <w:pPr>
        <w:rPr>
          <w:rFonts w:ascii="Calibri" w:hAnsi="Calibri"/>
          <w:sz w:val="22"/>
          <w:szCs w:val="22"/>
        </w:rPr>
      </w:pPr>
      <w:r w:rsidRPr="00DE2611">
        <w:rPr>
          <w:rFonts w:ascii="Calibri" w:hAnsi="Calibri"/>
          <w:b/>
          <w:sz w:val="22"/>
          <w:szCs w:val="22"/>
        </w:rPr>
        <w:t>2008</w:t>
      </w:r>
      <w:r w:rsidRPr="00C76E24">
        <w:rPr>
          <w:rFonts w:ascii="Calibri" w:hAnsi="Calibri"/>
          <w:sz w:val="22"/>
          <w:szCs w:val="22"/>
        </w:rPr>
        <w:t xml:space="preserve"> Quota policy and local fishing: Gendered practices and perplexities. </w:t>
      </w:r>
      <w:r w:rsidRPr="00A74939">
        <w:rPr>
          <w:rFonts w:ascii="Calibri" w:hAnsi="Calibri"/>
          <w:i/>
          <w:sz w:val="22"/>
          <w:szCs w:val="22"/>
        </w:rPr>
        <w:t>Maritime Studies</w:t>
      </w:r>
      <w:r w:rsidRPr="00C76E24">
        <w:rPr>
          <w:rFonts w:ascii="Calibri" w:hAnsi="Calibri"/>
          <w:sz w:val="22"/>
          <w:szCs w:val="22"/>
        </w:rPr>
        <w:t xml:space="preserve">, 6.2), </w:t>
      </w:r>
    </w:p>
    <w:p w:rsidR="00C76E24" w:rsidRPr="00C76E24" w:rsidRDefault="00DA1ADC" w:rsidP="00C76E2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C76E24" w:rsidRPr="00C76E24">
        <w:rPr>
          <w:rFonts w:ascii="Calibri" w:hAnsi="Calibri"/>
          <w:sz w:val="22"/>
          <w:szCs w:val="22"/>
        </w:rPr>
        <w:t>pp. 53-75.</w:t>
      </w:r>
    </w:p>
    <w:p w:rsidR="00DA1ADC" w:rsidRPr="00CF6600" w:rsidRDefault="00C76E24" w:rsidP="00C76E24">
      <w:pPr>
        <w:rPr>
          <w:rFonts w:ascii="Calibri" w:hAnsi="Calibri"/>
          <w:sz w:val="22"/>
          <w:szCs w:val="22"/>
          <w:lang w:val="nb-NO"/>
        </w:rPr>
      </w:pPr>
      <w:r w:rsidRPr="00DE2611">
        <w:rPr>
          <w:rFonts w:ascii="Calibri" w:hAnsi="Calibri"/>
          <w:b/>
          <w:sz w:val="22"/>
          <w:szCs w:val="22"/>
        </w:rPr>
        <w:t>2005</w:t>
      </w:r>
      <w:r w:rsidRPr="00C76E24">
        <w:rPr>
          <w:rFonts w:ascii="Calibri" w:hAnsi="Calibri"/>
          <w:sz w:val="22"/>
          <w:szCs w:val="22"/>
        </w:rPr>
        <w:t xml:space="preserve"> Living with the fish quotas: Changing gendered practices. </w:t>
      </w:r>
      <w:r w:rsidRPr="00CF6600">
        <w:rPr>
          <w:rFonts w:ascii="Calibri" w:hAnsi="Calibri"/>
          <w:i/>
          <w:sz w:val="22"/>
          <w:szCs w:val="22"/>
          <w:lang w:val="nb-NO"/>
        </w:rPr>
        <w:t>Tidsskrift for kjønnsforskning</w:t>
      </w:r>
      <w:r w:rsidRPr="00CF6600">
        <w:rPr>
          <w:rFonts w:ascii="Calibri" w:hAnsi="Calibri"/>
          <w:sz w:val="22"/>
          <w:szCs w:val="22"/>
          <w:lang w:val="nb-NO"/>
        </w:rPr>
        <w:t xml:space="preserve"> 2005 (4) </w:t>
      </w:r>
    </w:p>
    <w:p w:rsidR="00C76E24" w:rsidRPr="00CF6600" w:rsidRDefault="00A74939" w:rsidP="00C76E24">
      <w:pPr>
        <w:rPr>
          <w:rFonts w:ascii="Calibri" w:hAnsi="Calibri"/>
          <w:sz w:val="22"/>
          <w:szCs w:val="22"/>
          <w:lang w:val="nb-NO"/>
        </w:rPr>
      </w:pPr>
      <w:r w:rsidRPr="00CF6600">
        <w:rPr>
          <w:rFonts w:ascii="Calibri" w:hAnsi="Calibri"/>
          <w:sz w:val="22"/>
          <w:szCs w:val="22"/>
          <w:lang w:val="nb-NO"/>
        </w:rPr>
        <w:t xml:space="preserve"> </w:t>
      </w:r>
      <w:r w:rsidR="00C76E24" w:rsidRPr="00CF6600">
        <w:rPr>
          <w:rFonts w:ascii="Calibri" w:hAnsi="Calibri"/>
          <w:sz w:val="22"/>
          <w:szCs w:val="22"/>
          <w:lang w:val="nb-NO"/>
        </w:rPr>
        <w:t xml:space="preserve">pp. 34-49. </w:t>
      </w:r>
    </w:p>
    <w:p w:rsidR="00C76E24" w:rsidRPr="00CF6600" w:rsidRDefault="00C76E24" w:rsidP="00C76E24">
      <w:pPr>
        <w:rPr>
          <w:rFonts w:ascii="Calibri" w:hAnsi="Calibri"/>
          <w:sz w:val="22"/>
          <w:szCs w:val="22"/>
          <w:lang w:val="nb-NO"/>
        </w:rPr>
      </w:pPr>
    </w:p>
    <w:p w:rsidR="00C76E24" w:rsidRPr="00CF6600" w:rsidRDefault="00E02D1E" w:rsidP="00C76E24">
      <w:pPr>
        <w:rPr>
          <w:rFonts w:ascii="Calibri" w:hAnsi="Calibri"/>
          <w:b/>
          <w:sz w:val="22"/>
          <w:szCs w:val="22"/>
          <w:lang w:val="nb-NO"/>
        </w:rPr>
      </w:pPr>
      <w:r w:rsidRPr="00CF6600">
        <w:rPr>
          <w:rFonts w:ascii="Calibri" w:hAnsi="Calibri"/>
          <w:b/>
          <w:sz w:val="22"/>
          <w:szCs w:val="22"/>
          <w:lang w:val="nb-NO"/>
        </w:rPr>
        <w:t xml:space="preserve">Books and </w:t>
      </w:r>
      <w:r w:rsidR="0085547E" w:rsidRPr="00CF6600">
        <w:rPr>
          <w:rFonts w:ascii="Calibri" w:hAnsi="Calibri"/>
          <w:b/>
          <w:sz w:val="22"/>
          <w:szCs w:val="22"/>
          <w:lang w:val="nb-NO"/>
        </w:rPr>
        <w:t xml:space="preserve">Refereed </w:t>
      </w:r>
      <w:r w:rsidR="00DA1ADC" w:rsidRPr="00CF6600">
        <w:rPr>
          <w:rFonts w:ascii="Calibri" w:hAnsi="Calibri"/>
          <w:b/>
          <w:sz w:val="22"/>
          <w:szCs w:val="22"/>
          <w:lang w:val="nb-NO"/>
        </w:rPr>
        <w:t>C</w:t>
      </w:r>
      <w:r w:rsidR="00C76E24" w:rsidRPr="00CF6600">
        <w:rPr>
          <w:rFonts w:ascii="Calibri" w:hAnsi="Calibri"/>
          <w:b/>
          <w:sz w:val="22"/>
          <w:szCs w:val="22"/>
          <w:lang w:val="nb-NO"/>
        </w:rPr>
        <w:t>hapters in Books</w:t>
      </w:r>
      <w:r w:rsidR="00DA1ADC" w:rsidRPr="00CF6600">
        <w:rPr>
          <w:rFonts w:ascii="Calibri" w:hAnsi="Calibri"/>
          <w:b/>
          <w:sz w:val="22"/>
          <w:szCs w:val="22"/>
          <w:lang w:val="nb-NO"/>
        </w:rPr>
        <w:t xml:space="preserve"> since 2005</w:t>
      </w:r>
    </w:p>
    <w:p w:rsidR="0092597F" w:rsidRDefault="0092597F" w:rsidP="0092597F">
      <w:pPr>
        <w:rPr>
          <w:rFonts w:asciiTheme="minorHAnsi" w:hAnsiTheme="minorHAnsi"/>
          <w:b/>
          <w:sz w:val="22"/>
          <w:szCs w:val="22"/>
          <w:lang w:val="nb-NO" w:eastAsia="nb-NO"/>
        </w:rPr>
      </w:pPr>
      <w:r>
        <w:rPr>
          <w:rFonts w:asciiTheme="minorHAnsi" w:hAnsiTheme="minorHAnsi"/>
          <w:b/>
          <w:sz w:val="22"/>
          <w:szCs w:val="22"/>
          <w:lang w:val="nb-NO" w:eastAsia="nb-NO"/>
        </w:rPr>
        <w:t>2016 F</w:t>
      </w:r>
      <w:r w:rsidRPr="0092597F">
        <w:rPr>
          <w:rFonts w:asciiTheme="minorHAnsi" w:hAnsiTheme="minorHAnsi"/>
          <w:sz w:val="22"/>
          <w:szCs w:val="22"/>
          <w:lang w:val="nb-NO" w:eastAsia="nb-NO"/>
        </w:rPr>
        <w:t>iskeværet</w:t>
      </w:r>
      <w:r>
        <w:rPr>
          <w:rFonts w:asciiTheme="minorHAnsi" w:hAnsiTheme="minorHAnsi"/>
          <w:b/>
          <w:sz w:val="22"/>
          <w:szCs w:val="22"/>
          <w:lang w:val="nb-NO" w:eastAsia="nb-NO"/>
        </w:rPr>
        <w:t xml:space="preserve"> </w:t>
      </w:r>
      <w:r w:rsidRPr="0092597F">
        <w:rPr>
          <w:rFonts w:asciiTheme="minorHAnsi" w:hAnsiTheme="minorHAnsi"/>
          <w:sz w:val="22"/>
          <w:szCs w:val="22"/>
          <w:lang w:val="nb-NO" w:eastAsia="nb-NO"/>
        </w:rPr>
        <w:t>– Et åpent og foranderlig lokalsamfunn. Mariann Villa og Marit S. Haugen</w:t>
      </w:r>
      <w:r>
        <w:rPr>
          <w:rFonts w:asciiTheme="minorHAnsi" w:hAnsiTheme="minorHAnsi"/>
          <w:sz w:val="22"/>
          <w:szCs w:val="22"/>
          <w:lang w:val="nb-NO" w:eastAsia="nb-NO"/>
        </w:rPr>
        <w:t xml:space="preserve"> (eds.)</w:t>
      </w:r>
      <w:r w:rsidRPr="0092597F">
        <w:rPr>
          <w:rFonts w:asciiTheme="minorHAnsi" w:hAnsiTheme="minorHAnsi"/>
          <w:sz w:val="22"/>
          <w:szCs w:val="22"/>
          <w:lang w:val="nb-NO" w:eastAsia="nb-NO"/>
        </w:rPr>
        <w:t>:</w:t>
      </w:r>
      <w:r>
        <w:rPr>
          <w:rFonts w:asciiTheme="minorHAnsi" w:hAnsiTheme="minorHAnsi"/>
          <w:sz w:val="22"/>
          <w:szCs w:val="22"/>
          <w:lang w:val="nb-NO" w:eastAsia="nb-NO"/>
        </w:rPr>
        <w:t xml:space="preserve"> Lokalsamfunn (Local community). Oslo: Cappelen Damm Akademisk. </w:t>
      </w:r>
    </w:p>
    <w:p w:rsidR="0092597F" w:rsidRDefault="0092597F" w:rsidP="0092597F">
      <w:pPr>
        <w:rPr>
          <w:rFonts w:asciiTheme="minorHAnsi" w:hAnsiTheme="minorHAnsi"/>
          <w:sz w:val="22"/>
          <w:szCs w:val="22"/>
          <w:lang w:val="en-US" w:eastAsia="nb-NO"/>
        </w:rPr>
      </w:pPr>
      <w:r>
        <w:rPr>
          <w:rFonts w:asciiTheme="minorHAnsi" w:hAnsiTheme="minorHAnsi"/>
          <w:b/>
          <w:sz w:val="22"/>
          <w:szCs w:val="22"/>
          <w:lang w:val="nb-NO" w:eastAsia="nb-NO"/>
        </w:rPr>
        <w:t>2016</w:t>
      </w:r>
      <w:r w:rsidRPr="00A4664E">
        <w:rPr>
          <w:rFonts w:asciiTheme="minorHAnsi" w:hAnsiTheme="minorHAnsi"/>
          <w:sz w:val="22"/>
          <w:szCs w:val="22"/>
          <w:lang w:val="nb-NO"/>
        </w:rPr>
        <w:t xml:space="preserve"> </w:t>
      </w:r>
      <w:r w:rsidRPr="00A4664E">
        <w:rPr>
          <w:rFonts w:asciiTheme="minorHAnsi" w:hAnsiTheme="minorHAnsi"/>
          <w:sz w:val="22"/>
          <w:szCs w:val="22"/>
          <w:lang w:val="nb-NO" w:eastAsia="nb-NO"/>
        </w:rPr>
        <w:t xml:space="preserve">Kvinner i kystfiske – gjester ved menns bord? </w:t>
      </w:r>
      <w:r w:rsidRPr="00CF6600">
        <w:rPr>
          <w:rFonts w:asciiTheme="minorHAnsi" w:hAnsiTheme="minorHAnsi"/>
          <w:sz w:val="22"/>
          <w:szCs w:val="22"/>
          <w:lang w:val="en-US" w:eastAsia="nb-NO"/>
        </w:rPr>
        <w:t>(Women in coastal fishery – guests at men’s table</w:t>
      </w:r>
      <w:r w:rsidRPr="00A4664E">
        <w:rPr>
          <w:rFonts w:asciiTheme="minorHAnsi" w:hAnsiTheme="minorHAnsi"/>
          <w:sz w:val="22"/>
          <w:szCs w:val="22"/>
          <w:lang w:val="en-US" w:eastAsia="nb-NO"/>
        </w:rPr>
        <w:t xml:space="preserve">?) </w:t>
      </w:r>
      <w:r w:rsidRPr="00CF6600">
        <w:rPr>
          <w:rFonts w:asciiTheme="minorHAnsi" w:hAnsiTheme="minorHAnsi"/>
          <w:sz w:val="22"/>
          <w:szCs w:val="22"/>
          <w:lang w:val="nb-NO" w:eastAsia="nb-NO"/>
        </w:rPr>
        <w:t xml:space="preserve">Sigtona Halrynjo and Mari Teigen (eds.) </w:t>
      </w:r>
      <w:r w:rsidRPr="00CF6600">
        <w:rPr>
          <w:rFonts w:asciiTheme="minorHAnsi" w:hAnsiTheme="minorHAnsi"/>
          <w:i/>
          <w:sz w:val="22"/>
          <w:szCs w:val="22"/>
          <w:lang w:val="nb-NO" w:eastAsia="nb-NO"/>
        </w:rPr>
        <w:t>Ulik likestilling I arbeidslivet</w:t>
      </w:r>
      <w:r w:rsidRPr="00CF6600">
        <w:rPr>
          <w:rFonts w:asciiTheme="minorHAnsi" w:hAnsiTheme="minorHAnsi"/>
          <w:sz w:val="22"/>
          <w:szCs w:val="22"/>
          <w:lang w:val="nb-NO" w:eastAsia="nb-NO"/>
        </w:rPr>
        <w:t xml:space="preserve">. </w:t>
      </w:r>
      <w:r>
        <w:rPr>
          <w:rFonts w:asciiTheme="minorHAnsi" w:hAnsiTheme="minorHAnsi"/>
          <w:sz w:val="22"/>
          <w:szCs w:val="22"/>
          <w:lang w:val="en-US" w:eastAsia="nb-NO"/>
        </w:rPr>
        <w:t>O</w:t>
      </w:r>
      <w:r w:rsidRPr="00DD6BF0">
        <w:rPr>
          <w:rFonts w:asciiTheme="minorHAnsi" w:hAnsiTheme="minorHAnsi"/>
          <w:sz w:val="22"/>
          <w:szCs w:val="22"/>
          <w:lang w:val="en-US" w:eastAsia="nb-NO"/>
        </w:rPr>
        <w:t xml:space="preserve">slo: Gyldendal Akademisk </w:t>
      </w:r>
    </w:p>
    <w:p w:rsidR="006726D8" w:rsidRPr="00DD6BF0" w:rsidRDefault="00E144C3" w:rsidP="006726D8">
      <w:pPr>
        <w:rPr>
          <w:rFonts w:asciiTheme="minorHAnsi" w:hAnsiTheme="minorHAnsi"/>
          <w:sz w:val="22"/>
          <w:szCs w:val="22"/>
          <w:lang w:val="nb-NO" w:eastAsia="nb-NO"/>
        </w:rPr>
      </w:pPr>
      <w:r>
        <w:rPr>
          <w:rFonts w:asciiTheme="minorHAnsi" w:hAnsiTheme="minorHAnsi"/>
          <w:b/>
          <w:sz w:val="22"/>
          <w:szCs w:val="22"/>
          <w:lang w:eastAsia="nb-NO"/>
        </w:rPr>
        <w:t>2015</w:t>
      </w:r>
      <w:r w:rsidR="006726D8" w:rsidRPr="00A4664E">
        <w:rPr>
          <w:rFonts w:asciiTheme="minorHAnsi" w:hAnsiTheme="minorHAnsi"/>
          <w:b/>
          <w:sz w:val="22"/>
          <w:szCs w:val="22"/>
          <w:lang w:eastAsia="nb-NO"/>
        </w:rPr>
        <w:t>:</w:t>
      </w:r>
      <w:r w:rsidR="006726D8" w:rsidRPr="00A4664E">
        <w:rPr>
          <w:rFonts w:asciiTheme="minorHAnsi" w:hAnsiTheme="minorHAnsi"/>
          <w:sz w:val="22"/>
          <w:szCs w:val="22"/>
          <w:lang w:eastAsia="nb-NO"/>
        </w:rPr>
        <w:t xml:space="preserve"> Mobile Practices and Gender Contracts in Fishery-Related Areas. In</w:t>
      </w:r>
      <w:r>
        <w:rPr>
          <w:rFonts w:asciiTheme="minorHAnsi" w:hAnsiTheme="minorHAnsi"/>
          <w:sz w:val="22"/>
          <w:szCs w:val="22"/>
          <w:lang w:eastAsia="nb-NO"/>
        </w:rPr>
        <w:t xml:space="preserve"> Subhadra</w:t>
      </w:r>
      <w:r w:rsidR="006726D8" w:rsidRPr="00A4664E">
        <w:rPr>
          <w:rFonts w:asciiTheme="minorHAnsi" w:hAnsiTheme="minorHAnsi"/>
          <w:sz w:val="22"/>
          <w:szCs w:val="22"/>
          <w:lang w:eastAsia="nb-NO"/>
        </w:rPr>
        <w:t xml:space="preserve"> </w:t>
      </w:r>
      <w:r w:rsidR="00BA7075" w:rsidRPr="00A4664E">
        <w:rPr>
          <w:rFonts w:asciiTheme="minorHAnsi" w:hAnsiTheme="minorHAnsi"/>
          <w:sz w:val="22"/>
          <w:szCs w:val="22"/>
          <w:lang w:eastAsia="nb-NO"/>
        </w:rPr>
        <w:t>Channa</w:t>
      </w:r>
      <w:r>
        <w:rPr>
          <w:rFonts w:asciiTheme="minorHAnsi" w:hAnsiTheme="minorHAnsi"/>
          <w:sz w:val="22"/>
          <w:szCs w:val="22"/>
          <w:lang w:eastAsia="nb-NO"/>
        </w:rPr>
        <w:t xml:space="preserve"> </w:t>
      </w:r>
      <w:r w:rsidR="00BA7075" w:rsidRPr="00A4664E">
        <w:rPr>
          <w:rFonts w:asciiTheme="minorHAnsi" w:hAnsiTheme="minorHAnsi"/>
          <w:sz w:val="22"/>
          <w:szCs w:val="22"/>
          <w:lang w:eastAsia="nb-NO"/>
        </w:rPr>
        <w:t xml:space="preserve">and </w:t>
      </w:r>
      <w:r w:rsidR="006726D8" w:rsidRPr="00A4664E">
        <w:rPr>
          <w:rFonts w:asciiTheme="minorHAnsi" w:hAnsiTheme="minorHAnsi"/>
          <w:sz w:val="22"/>
          <w:szCs w:val="22"/>
          <w:lang w:eastAsia="nb-NO"/>
        </w:rPr>
        <w:t>Marilyn Porter</w:t>
      </w:r>
      <w:r w:rsidR="00BA7075" w:rsidRPr="00A4664E">
        <w:rPr>
          <w:rFonts w:asciiTheme="minorHAnsi" w:hAnsiTheme="minorHAnsi"/>
          <w:i/>
          <w:sz w:val="22"/>
          <w:szCs w:val="22"/>
          <w:lang w:eastAsia="nb-NO"/>
        </w:rPr>
        <w:t>: Gender, Livelihood and Environment: How women manage resources,</w:t>
      </w:r>
      <w:r w:rsidR="00BA7075" w:rsidRPr="00A4664E">
        <w:rPr>
          <w:rFonts w:asciiTheme="minorHAnsi" w:hAnsiTheme="minorHAnsi"/>
          <w:sz w:val="22"/>
          <w:szCs w:val="22"/>
          <w:lang w:eastAsia="nb-NO"/>
        </w:rPr>
        <w:t xml:space="preserve"> Telangana, India: Orient Blackswan.</w:t>
      </w:r>
      <w:r w:rsidR="000C096C" w:rsidRPr="000C096C">
        <w:t xml:space="preserve"> </w:t>
      </w:r>
      <w:r w:rsidR="000C096C" w:rsidRPr="00DD6BF0">
        <w:rPr>
          <w:lang w:val="nb-NO"/>
        </w:rPr>
        <w:t>(ISBN</w:t>
      </w:r>
      <w:r w:rsidR="000C096C" w:rsidRPr="00DD6BF0">
        <w:rPr>
          <w:rFonts w:asciiTheme="minorHAnsi" w:hAnsiTheme="minorHAnsi"/>
          <w:sz w:val="22"/>
          <w:szCs w:val="22"/>
          <w:lang w:val="nb-NO" w:eastAsia="nb-NO"/>
        </w:rPr>
        <w:t>978-81-250-5983-7)</w:t>
      </w:r>
    </w:p>
    <w:p w:rsidR="006726D8" w:rsidRDefault="0092597F" w:rsidP="006726D8">
      <w:pPr>
        <w:rPr>
          <w:rFonts w:asciiTheme="minorHAnsi" w:hAnsiTheme="minorHAnsi"/>
          <w:sz w:val="22"/>
          <w:szCs w:val="22"/>
          <w:lang w:val="nb-NO" w:eastAsia="nb-NO"/>
        </w:rPr>
      </w:pPr>
      <w:r>
        <w:rPr>
          <w:rFonts w:asciiTheme="minorHAnsi" w:hAnsiTheme="minorHAnsi"/>
          <w:b/>
          <w:sz w:val="22"/>
          <w:szCs w:val="22"/>
          <w:lang w:val="nb-NO" w:eastAsia="nb-NO"/>
        </w:rPr>
        <w:t>2015</w:t>
      </w:r>
      <w:r w:rsidR="004B1F68" w:rsidRPr="00A4664E">
        <w:rPr>
          <w:rFonts w:asciiTheme="minorHAnsi" w:hAnsiTheme="minorHAnsi"/>
          <w:sz w:val="22"/>
          <w:szCs w:val="22"/>
          <w:lang w:val="nb-NO" w:eastAsia="nb-NO"/>
        </w:rPr>
        <w:t xml:space="preserve"> Halldis Valestrand og Siri Gerrard:</w:t>
      </w:r>
      <w:r w:rsidR="00A4664E" w:rsidRPr="00A4664E">
        <w:rPr>
          <w:rFonts w:asciiTheme="minorHAnsi" w:hAnsiTheme="minorHAnsi"/>
          <w:sz w:val="22"/>
          <w:szCs w:val="22"/>
          <w:lang w:val="nb-NO"/>
        </w:rPr>
        <w:t xml:space="preserve"> </w:t>
      </w:r>
      <w:r w:rsidR="00A4664E" w:rsidRPr="00A4664E">
        <w:rPr>
          <w:rFonts w:asciiTheme="minorHAnsi" w:hAnsiTheme="minorHAnsi"/>
          <w:sz w:val="22"/>
          <w:szCs w:val="22"/>
          <w:lang w:val="nb-NO" w:eastAsia="nb-NO"/>
        </w:rPr>
        <w:t>Mobile steder- forflytninger og forankringer: Kirkenes og Skarsvåg. I Marit Aure, Nina Gunnerud Berg, Jørn Cruickshank, Britt Dale:</w:t>
      </w:r>
      <w:r w:rsidR="00A4664E" w:rsidRPr="00A4664E">
        <w:rPr>
          <w:rFonts w:asciiTheme="minorHAnsi" w:hAnsiTheme="minorHAnsi"/>
          <w:sz w:val="22"/>
          <w:szCs w:val="22"/>
          <w:lang w:val="nb-NO"/>
        </w:rPr>
        <w:t xml:space="preserve"> </w:t>
      </w:r>
      <w:r w:rsidR="00A4664E" w:rsidRPr="00A4664E">
        <w:rPr>
          <w:rFonts w:asciiTheme="minorHAnsi" w:hAnsiTheme="minorHAnsi"/>
          <w:sz w:val="22"/>
          <w:szCs w:val="22"/>
          <w:lang w:val="nb-NO" w:eastAsia="nb-NO"/>
        </w:rPr>
        <w:t>‘Med sans for sted – nyere teo</w:t>
      </w:r>
      <w:r w:rsidR="001648C9">
        <w:rPr>
          <w:rFonts w:asciiTheme="minorHAnsi" w:hAnsiTheme="minorHAnsi"/>
          <w:sz w:val="22"/>
          <w:szCs w:val="22"/>
          <w:lang w:val="nb-NO" w:eastAsia="nb-NO"/>
        </w:rPr>
        <w:t>rier’ (working title), Bergen</w:t>
      </w:r>
      <w:r w:rsidR="00A4664E" w:rsidRPr="00A4664E">
        <w:rPr>
          <w:rFonts w:asciiTheme="minorHAnsi" w:hAnsiTheme="minorHAnsi"/>
          <w:sz w:val="22"/>
          <w:szCs w:val="22"/>
          <w:lang w:val="nb-NO" w:eastAsia="nb-NO"/>
        </w:rPr>
        <w:t>: Akademika</w:t>
      </w:r>
    </w:p>
    <w:p w:rsidR="0024397F" w:rsidRDefault="00E02D1E" w:rsidP="00A12D3E">
      <w:pPr>
        <w:rPr>
          <w:rFonts w:ascii="Calibri" w:hAnsi="Calibri"/>
          <w:b/>
          <w:sz w:val="22"/>
          <w:szCs w:val="22"/>
          <w:lang w:val="en-US"/>
        </w:rPr>
      </w:pPr>
      <w:r w:rsidRPr="00CF6600">
        <w:rPr>
          <w:rFonts w:ascii="Calibri" w:hAnsi="Calibri"/>
          <w:b/>
          <w:sz w:val="22"/>
          <w:szCs w:val="22"/>
          <w:lang w:val="nb-NO"/>
        </w:rPr>
        <w:t>2014:</w:t>
      </w:r>
      <w:r w:rsidRPr="00CF6600">
        <w:rPr>
          <w:lang w:val="nb-NO"/>
        </w:rPr>
        <w:t xml:space="preserve"> </w:t>
      </w:r>
      <w:r w:rsidRPr="00CF6600">
        <w:rPr>
          <w:rFonts w:ascii="Calibri" w:hAnsi="Calibri"/>
          <w:sz w:val="22"/>
          <w:szCs w:val="22"/>
          <w:lang w:val="nb-NO"/>
        </w:rPr>
        <w:t xml:space="preserve">Grace Bantebya Kyomuhendo, Florence Kyoheirwe Muhanguzi, Siri Gerrard and Josephine Ahikire (eds). </w:t>
      </w:r>
      <w:r w:rsidRPr="00E02D1E">
        <w:rPr>
          <w:rFonts w:ascii="Calibri" w:hAnsi="Calibri"/>
          <w:i/>
          <w:sz w:val="22"/>
          <w:szCs w:val="22"/>
          <w:lang w:val="en-US"/>
        </w:rPr>
        <w:t>Gender, Poverty and Social Transformation: Reflections on Fractures and Continuities in Contemporary Uganda</w:t>
      </w:r>
      <w:r w:rsidRPr="00E02D1E">
        <w:rPr>
          <w:rFonts w:ascii="Calibri" w:hAnsi="Calibri"/>
          <w:sz w:val="22"/>
          <w:szCs w:val="22"/>
          <w:lang w:val="en-US"/>
        </w:rPr>
        <w:t>. Kampala: Fountain Publishers</w:t>
      </w:r>
      <w:r w:rsidRPr="00E02D1E">
        <w:rPr>
          <w:rFonts w:ascii="Calibri" w:hAnsi="Calibri"/>
          <w:b/>
          <w:sz w:val="22"/>
          <w:szCs w:val="22"/>
          <w:lang w:val="en-US"/>
        </w:rPr>
        <w:t>.</w:t>
      </w:r>
    </w:p>
    <w:p w:rsidR="00A12D3E" w:rsidRPr="003D1140" w:rsidRDefault="00E02D1E" w:rsidP="00A12D3E">
      <w:pPr>
        <w:rPr>
          <w:rFonts w:ascii="Calibri" w:hAnsi="Calibri"/>
          <w:b/>
          <w:sz w:val="22"/>
          <w:szCs w:val="22"/>
          <w:lang w:val="nb-NO"/>
        </w:rPr>
      </w:pPr>
      <w:r>
        <w:rPr>
          <w:rFonts w:ascii="Calibri" w:hAnsi="Calibri"/>
          <w:b/>
          <w:sz w:val="22"/>
          <w:szCs w:val="22"/>
          <w:lang w:val="en-US"/>
        </w:rPr>
        <w:t>2014</w:t>
      </w:r>
      <w:r w:rsidR="00A12D3E" w:rsidRPr="00A12D3E">
        <w:rPr>
          <w:rFonts w:ascii="Calibri" w:hAnsi="Calibri"/>
          <w:b/>
          <w:sz w:val="22"/>
          <w:szCs w:val="22"/>
          <w:lang w:val="en-US"/>
        </w:rPr>
        <w:t>:</w:t>
      </w:r>
      <w:r w:rsidR="00A12D3E">
        <w:rPr>
          <w:rFonts w:ascii="Calibri" w:hAnsi="Calibri"/>
          <w:sz w:val="22"/>
          <w:szCs w:val="22"/>
          <w:lang w:val="en-US"/>
        </w:rPr>
        <w:t xml:space="preserve"> </w:t>
      </w:r>
      <w:r w:rsidR="00A12D3E" w:rsidRPr="00A12D3E">
        <w:rPr>
          <w:rFonts w:ascii="Calibri" w:hAnsi="Calibri"/>
          <w:sz w:val="22"/>
          <w:szCs w:val="22"/>
          <w:lang w:val="en-US"/>
        </w:rPr>
        <w:t>Florence Kyoheirwe M</w:t>
      </w:r>
      <w:r>
        <w:rPr>
          <w:rFonts w:ascii="Calibri" w:hAnsi="Calibri"/>
          <w:sz w:val="22"/>
          <w:szCs w:val="22"/>
          <w:lang w:val="en-US"/>
        </w:rPr>
        <w:t>uhanguzi, Josephine Ahikire, Si</w:t>
      </w:r>
      <w:r w:rsidR="00A12D3E" w:rsidRPr="00A12D3E">
        <w:rPr>
          <w:rFonts w:ascii="Calibri" w:hAnsi="Calibri"/>
          <w:sz w:val="22"/>
          <w:szCs w:val="22"/>
          <w:lang w:val="en-US"/>
        </w:rPr>
        <w:t>ri Gerrad</w:t>
      </w:r>
      <w:r>
        <w:rPr>
          <w:rFonts w:ascii="Calibri" w:hAnsi="Calibri"/>
          <w:sz w:val="22"/>
          <w:szCs w:val="22"/>
          <w:lang w:val="en-US"/>
        </w:rPr>
        <w:t xml:space="preserve"> and Lise Nordbroend.</w:t>
      </w:r>
      <w:r w:rsidR="00A12D3E" w:rsidRPr="00A12D3E">
        <w:rPr>
          <w:rFonts w:ascii="Calibri" w:hAnsi="Calibri"/>
          <w:sz w:val="22"/>
          <w:szCs w:val="22"/>
          <w:lang w:val="en-US"/>
        </w:rPr>
        <w:t xml:space="preserve"> An Introduction: Partnerships and Social Justice: Research and Academic Collaboration between North and South on Gender, Poverty and Social Transformation</w:t>
      </w:r>
      <w:r w:rsidR="00A12D3E">
        <w:rPr>
          <w:rFonts w:ascii="Calibri" w:hAnsi="Calibri"/>
          <w:sz w:val="22"/>
          <w:szCs w:val="22"/>
          <w:lang w:val="en-US"/>
        </w:rPr>
        <w:t xml:space="preserve">, in Grace Bantebya Kyomuhendo, </w:t>
      </w:r>
      <w:r w:rsidR="00A12D3E" w:rsidRPr="00A12D3E">
        <w:rPr>
          <w:rFonts w:ascii="Calibri" w:hAnsi="Calibri"/>
          <w:sz w:val="22"/>
          <w:szCs w:val="22"/>
          <w:lang w:val="en-US"/>
        </w:rPr>
        <w:t xml:space="preserve">Josephine Ahikire and Consolata Kabonesa  (eds), </w:t>
      </w:r>
      <w:r w:rsidR="00A12D3E" w:rsidRPr="00A12D3E">
        <w:rPr>
          <w:rFonts w:ascii="Calibri" w:hAnsi="Calibri"/>
          <w:i/>
          <w:sz w:val="22"/>
          <w:szCs w:val="22"/>
          <w:lang w:val="en-US"/>
        </w:rPr>
        <w:t>Gender, Poverty and Social Transformation: Reflections on Fractures and Continuities in Contemporary Uganda</w:t>
      </w:r>
      <w:r w:rsidR="00A12D3E">
        <w:rPr>
          <w:rFonts w:ascii="Calibri" w:hAnsi="Calibri"/>
          <w:sz w:val="22"/>
          <w:szCs w:val="22"/>
          <w:lang w:val="en-US"/>
        </w:rPr>
        <w:t xml:space="preserve">. </w:t>
      </w:r>
      <w:r w:rsidR="00A12D3E" w:rsidRPr="003D1140">
        <w:rPr>
          <w:rFonts w:ascii="Calibri" w:hAnsi="Calibri"/>
          <w:sz w:val="22"/>
          <w:szCs w:val="22"/>
          <w:lang w:val="nb-NO"/>
        </w:rPr>
        <w:t>Kampala: Fountain Publishers.</w:t>
      </w:r>
      <w:r w:rsidR="00A12D3E" w:rsidRPr="003D1140">
        <w:rPr>
          <w:rFonts w:ascii="Calibri" w:hAnsi="Calibri"/>
          <w:b/>
          <w:sz w:val="22"/>
          <w:szCs w:val="22"/>
          <w:lang w:val="nb-NO"/>
        </w:rPr>
        <w:t xml:space="preserve">  </w:t>
      </w:r>
    </w:p>
    <w:p w:rsidR="0024397F" w:rsidRPr="003943F5" w:rsidRDefault="0024397F" w:rsidP="00E02D1E">
      <w:pPr>
        <w:rPr>
          <w:rFonts w:ascii="Calibri" w:hAnsi="Calibri"/>
          <w:sz w:val="22"/>
          <w:szCs w:val="22"/>
          <w:lang w:val="nb-NO"/>
        </w:rPr>
      </w:pPr>
      <w:r w:rsidRPr="003943F5">
        <w:rPr>
          <w:rFonts w:ascii="Calibri" w:hAnsi="Calibri"/>
          <w:b/>
          <w:sz w:val="22"/>
          <w:szCs w:val="22"/>
          <w:lang w:val="nb-NO"/>
        </w:rPr>
        <w:t xml:space="preserve">2014. </w:t>
      </w:r>
      <w:r w:rsidRPr="003943F5">
        <w:rPr>
          <w:rFonts w:ascii="Calibri" w:hAnsi="Calibri"/>
          <w:sz w:val="22"/>
          <w:szCs w:val="22"/>
          <w:lang w:val="nb-NO"/>
        </w:rPr>
        <w:t>Kjønn og utkant I en ny tid. I  GESTUR HOVGAARD , BEINTA Í JÁKUPSSTOVU og HANS ANDRIAS SØLVARÁ</w:t>
      </w:r>
      <w:r w:rsidRPr="006E58E0">
        <w:rPr>
          <w:rFonts w:ascii="Calibri" w:hAnsi="Calibri"/>
          <w:b/>
          <w:sz w:val="22"/>
          <w:szCs w:val="22"/>
          <w:lang w:val="nb-NO"/>
        </w:rPr>
        <w:t xml:space="preserve">: </w:t>
      </w:r>
      <w:r w:rsidRPr="003943F5">
        <w:rPr>
          <w:rFonts w:ascii="Calibri" w:hAnsi="Calibri"/>
          <w:i/>
          <w:sz w:val="22"/>
          <w:szCs w:val="22"/>
          <w:lang w:val="nb-NO"/>
        </w:rPr>
        <w:t>Vestnorden - nye rolle</w:t>
      </w:r>
      <w:r w:rsidR="00E02D1E" w:rsidRPr="003943F5">
        <w:rPr>
          <w:rFonts w:ascii="Calibri" w:hAnsi="Calibri"/>
          <w:i/>
          <w:sz w:val="22"/>
          <w:szCs w:val="22"/>
          <w:lang w:val="nb-NO"/>
        </w:rPr>
        <w:t>r i det internasjonale samfund</w:t>
      </w:r>
      <w:r w:rsidRPr="003943F5">
        <w:rPr>
          <w:rFonts w:ascii="Calibri" w:hAnsi="Calibri"/>
          <w:i/>
          <w:sz w:val="22"/>
          <w:szCs w:val="22"/>
          <w:lang w:val="nb-NO"/>
        </w:rPr>
        <w:t xml:space="preserve">, </w:t>
      </w:r>
      <w:r w:rsidR="00E02D1E" w:rsidRPr="003943F5">
        <w:rPr>
          <w:rFonts w:ascii="Calibri" w:hAnsi="Calibri"/>
          <w:i/>
          <w:sz w:val="22"/>
          <w:szCs w:val="22"/>
          <w:lang w:val="nb-NO"/>
        </w:rPr>
        <w:t xml:space="preserve">Fródskapur - </w:t>
      </w:r>
      <w:r w:rsidR="00E02D1E" w:rsidRPr="003943F5">
        <w:rPr>
          <w:rFonts w:ascii="Calibri" w:hAnsi="Calibri"/>
          <w:sz w:val="22"/>
          <w:szCs w:val="22"/>
          <w:lang w:val="nb-NO"/>
        </w:rPr>
        <w:t>Faroe University Press</w:t>
      </w:r>
    </w:p>
    <w:p w:rsidR="00DE2611" w:rsidRPr="00DE2611" w:rsidRDefault="00DE2611" w:rsidP="00A12D3E">
      <w:pPr>
        <w:rPr>
          <w:rFonts w:ascii="Calibri" w:hAnsi="Calibri"/>
          <w:sz w:val="22"/>
          <w:szCs w:val="22"/>
          <w:lang w:val="nb-NO"/>
        </w:rPr>
      </w:pPr>
      <w:r w:rsidRPr="003943F5">
        <w:rPr>
          <w:rFonts w:ascii="Calibri" w:hAnsi="Calibri"/>
          <w:b/>
          <w:sz w:val="22"/>
          <w:szCs w:val="22"/>
          <w:lang w:val="nb-NO"/>
        </w:rPr>
        <w:t xml:space="preserve">2013  </w:t>
      </w:r>
      <w:r w:rsidRPr="003943F5">
        <w:rPr>
          <w:rFonts w:ascii="Calibri" w:hAnsi="Calibri"/>
          <w:sz w:val="22"/>
          <w:szCs w:val="22"/>
          <w:lang w:val="nb-NO"/>
        </w:rPr>
        <w:t>Halldis Valestrand</w:t>
      </w:r>
      <w:r w:rsidR="001648C9">
        <w:rPr>
          <w:rFonts w:ascii="Calibri" w:hAnsi="Calibri"/>
          <w:sz w:val="22"/>
          <w:szCs w:val="22"/>
          <w:lang w:val="nb-NO"/>
        </w:rPr>
        <w:t xml:space="preserve"> og Siri Gerrard</w:t>
      </w:r>
      <w:r w:rsidRPr="003943F5">
        <w:rPr>
          <w:rFonts w:ascii="Calibri" w:hAnsi="Calibri"/>
          <w:sz w:val="22"/>
          <w:szCs w:val="22"/>
          <w:lang w:val="nb-NO"/>
        </w:rPr>
        <w:t xml:space="preserve">: Nåtidige stedskonstruksjoner, fortid og kollektive minner. I Førde Anniken, Britt Kramvik, Nina Gunnerud Berg: </w:t>
      </w:r>
      <w:r w:rsidRPr="003943F5">
        <w:rPr>
          <w:rFonts w:ascii="Calibri" w:hAnsi="Calibri"/>
          <w:i/>
          <w:sz w:val="22"/>
          <w:szCs w:val="22"/>
          <w:lang w:val="nb-NO"/>
        </w:rPr>
        <w:t>Å finne sted</w:t>
      </w:r>
      <w:r w:rsidR="001648C9">
        <w:rPr>
          <w:rFonts w:ascii="Calibri" w:hAnsi="Calibri"/>
          <w:i/>
          <w:sz w:val="22"/>
          <w:szCs w:val="22"/>
          <w:lang w:val="nb-NO"/>
        </w:rPr>
        <w:t xml:space="preserve">- </w:t>
      </w:r>
      <w:r w:rsidRPr="003943F5">
        <w:rPr>
          <w:rFonts w:ascii="Calibri" w:hAnsi="Calibri"/>
          <w:i/>
          <w:sz w:val="22"/>
          <w:szCs w:val="22"/>
          <w:lang w:val="nb-NO"/>
        </w:rPr>
        <w:t xml:space="preserve"> metodologiske perspektiver i stedsanalyser.</w:t>
      </w:r>
      <w:r w:rsidRPr="003943F5">
        <w:rPr>
          <w:rFonts w:ascii="Calibri" w:hAnsi="Calibri"/>
          <w:sz w:val="22"/>
          <w:szCs w:val="22"/>
          <w:lang w:val="nb-NO"/>
        </w:rPr>
        <w:t xml:space="preserve"> </w:t>
      </w:r>
      <w:r w:rsidR="001648C9">
        <w:rPr>
          <w:rFonts w:ascii="Calibri" w:hAnsi="Calibri"/>
          <w:sz w:val="22"/>
          <w:szCs w:val="22"/>
          <w:lang w:val="nb-NO"/>
        </w:rPr>
        <w:t>Bergen: Akademika forlag</w:t>
      </w:r>
    </w:p>
    <w:p w:rsidR="00C76E24" w:rsidRPr="00C76E24" w:rsidRDefault="00C76E24" w:rsidP="00C76E24">
      <w:pPr>
        <w:rPr>
          <w:rFonts w:ascii="Calibri" w:hAnsi="Calibri"/>
          <w:sz w:val="22"/>
          <w:szCs w:val="22"/>
        </w:rPr>
      </w:pPr>
      <w:r w:rsidRPr="003D1140">
        <w:rPr>
          <w:rFonts w:ascii="Calibri" w:hAnsi="Calibri"/>
          <w:b/>
          <w:sz w:val="22"/>
          <w:szCs w:val="22"/>
          <w:lang w:val="nb-NO"/>
        </w:rPr>
        <w:t>2009</w:t>
      </w:r>
      <w:r w:rsidRPr="003D1140">
        <w:rPr>
          <w:rFonts w:ascii="Calibri" w:hAnsi="Calibri"/>
          <w:sz w:val="22"/>
          <w:szCs w:val="22"/>
          <w:lang w:val="nb-NO"/>
        </w:rPr>
        <w:t xml:space="preserve">  Fra fiskevær til ferievær? Om kystsamfunn i endring ( From fishing community  to holiday place? About changing coastal communities.)  Det hjemlige og det globale. Festskrift til Randi Rønning Balsvik. </w:t>
      </w:r>
      <w:r w:rsidRPr="00C76E24">
        <w:rPr>
          <w:rFonts w:ascii="Calibri" w:hAnsi="Calibri"/>
          <w:sz w:val="22"/>
          <w:szCs w:val="22"/>
        </w:rPr>
        <w:t xml:space="preserve">Akademisk Publisering. ISBN 978-82-8152-025-7. s.386-399.  </w:t>
      </w:r>
    </w:p>
    <w:p w:rsidR="00C76E24" w:rsidRPr="00C76E24" w:rsidRDefault="00C76E24" w:rsidP="00C76E24">
      <w:pPr>
        <w:rPr>
          <w:rFonts w:ascii="Calibri" w:hAnsi="Calibri"/>
          <w:sz w:val="22"/>
          <w:szCs w:val="22"/>
        </w:rPr>
      </w:pPr>
      <w:r w:rsidRPr="00DE2611">
        <w:rPr>
          <w:rFonts w:ascii="Calibri" w:hAnsi="Calibri"/>
          <w:b/>
          <w:sz w:val="22"/>
          <w:szCs w:val="22"/>
        </w:rPr>
        <w:t>2009</w:t>
      </w:r>
      <w:r w:rsidRPr="00C76E24">
        <w:rPr>
          <w:rFonts w:ascii="Calibri" w:hAnsi="Calibri"/>
          <w:sz w:val="22"/>
          <w:szCs w:val="22"/>
        </w:rPr>
        <w:t xml:space="preserve"> "I have always wanted to go fishing". Challenging gender and gender perceptions in the quota-oriented small-scale fishery of Finnmark, Norway.  Gender, Culture and Northern Fisheries. Edmonton, Canada: Canadian Circumpolar Institute (CCI) Press pp131-152. ISBN 978-1-896445-46-5</w:t>
      </w:r>
    </w:p>
    <w:p w:rsidR="00C76E24" w:rsidRPr="00C76E24" w:rsidRDefault="00C76E24" w:rsidP="00C76E24">
      <w:pPr>
        <w:rPr>
          <w:rFonts w:ascii="Calibri" w:hAnsi="Calibri"/>
          <w:sz w:val="22"/>
          <w:szCs w:val="22"/>
        </w:rPr>
      </w:pPr>
      <w:r w:rsidRPr="00DE2611">
        <w:rPr>
          <w:rFonts w:ascii="Calibri" w:hAnsi="Calibri"/>
          <w:b/>
          <w:sz w:val="22"/>
          <w:szCs w:val="22"/>
        </w:rPr>
        <w:t xml:space="preserve">2008 </w:t>
      </w:r>
      <w:r w:rsidRPr="00C76E24">
        <w:rPr>
          <w:rFonts w:ascii="Calibri" w:hAnsi="Calibri"/>
          <w:sz w:val="22"/>
          <w:szCs w:val="22"/>
        </w:rPr>
        <w:t>A travelling fishing village: The specific conjunction of place. I: Mobility and Place. Enacting Northern European Peripheries. Ashgate.  pp.75-86. ISBN 978-0-7546-7141-1.</w:t>
      </w:r>
    </w:p>
    <w:p w:rsidR="00C76E24" w:rsidRPr="00E144C3" w:rsidRDefault="00C76E24" w:rsidP="00C76E24">
      <w:pPr>
        <w:rPr>
          <w:rFonts w:ascii="Calibri" w:hAnsi="Calibri"/>
          <w:sz w:val="22"/>
          <w:szCs w:val="22"/>
          <w:lang w:val="nb-NO"/>
        </w:rPr>
      </w:pPr>
      <w:r w:rsidRPr="00DE2611">
        <w:rPr>
          <w:rFonts w:ascii="Calibri" w:hAnsi="Calibri"/>
          <w:b/>
          <w:sz w:val="22"/>
          <w:szCs w:val="22"/>
        </w:rPr>
        <w:t xml:space="preserve">2007 </w:t>
      </w:r>
      <w:r w:rsidRPr="00C76E24">
        <w:rPr>
          <w:rFonts w:ascii="Calibri" w:hAnsi="Calibri"/>
          <w:sz w:val="22"/>
          <w:szCs w:val="22"/>
        </w:rPr>
        <w:t xml:space="preserve">Den nødvendige tverrfagligheten - diskurser om hushold og modernitet (The necessity of interdisciplinary perspectives- discourses about housholds and modernity). </w:t>
      </w:r>
      <w:r w:rsidRPr="0029536A">
        <w:rPr>
          <w:rFonts w:ascii="Calibri" w:hAnsi="Calibri"/>
          <w:sz w:val="22"/>
          <w:szCs w:val="22"/>
        </w:rPr>
        <w:t xml:space="preserve">I: I disiplinenes grenseland. </w:t>
      </w:r>
      <w:r w:rsidRPr="00C76E24">
        <w:rPr>
          <w:rFonts w:ascii="Calibri" w:hAnsi="Calibri"/>
          <w:sz w:val="22"/>
          <w:szCs w:val="22"/>
          <w:lang w:val="nb-NO"/>
        </w:rPr>
        <w:t xml:space="preserve">Tverrfaglighet i teori og praksis. Fagbokforlaget. pp 246-258. </w:t>
      </w:r>
      <w:r w:rsidRPr="00E144C3">
        <w:rPr>
          <w:rFonts w:ascii="Calibri" w:hAnsi="Calibri"/>
          <w:sz w:val="22"/>
          <w:szCs w:val="22"/>
          <w:lang w:val="nb-NO"/>
        </w:rPr>
        <w:t>ISBN 978-82-450-0640-7</w:t>
      </w:r>
    </w:p>
    <w:p w:rsidR="00C76E24" w:rsidRPr="00C76E24" w:rsidRDefault="00C76E24" w:rsidP="00C76E24">
      <w:pPr>
        <w:rPr>
          <w:rFonts w:ascii="Calibri" w:hAnsi="Calibri"/>
          <w:sz w:val="22"/>
          <w:szCs w:val="22"/>
        </w:rPr>
      </w:pPr>
      <w:r w:rsidRPr="00E144C3">
        <w:rPr>
          <w:rFonts w:ascii="Calibri" w:hAnsi="Calibri"/>
          <w:sz w:val="22"/>
          <w:szCs w:val="22"/>
          <w:lang w:val="nb-NO"/>
        </w:rPr>
        <w:t xml:space="preserve"> </w:t>
      </w:r>
      <w:r w:rsidRPr="00E144C3">
        <w:rPr>
          <w:rFonts w:ascii="Calibri" w:hAnsi="Calibri"/>
          <w:b/>
          <w:sz w:val="22"/>
          <w:szCs w:val="22"/>
          <w:lang w:val="nb-NO"/>
        </w:rPr>
        <w:t xml:space="preserve">2005 </w:t>
      </w:r>
      <w:r w:rsidRPr="00E144C3">
        <w:rPr>
          <w:rFonts w:ascii="Calibri" w:hAnsi="Calibri"/>
          <w:sz w:val="22"/>
          <w:szCs w:val="22"/>
          <w:lang w:val="nb-NO"/>
        </w:rPr>
        <w:t xml:space="preserve">Neis, Barbara; Binkley, Marian; Maneschy, Christina. </w:t>
      </w:r>
      <w:r w:rsidRPr="00C76E24">
        <w:rPr>
          <w:rFonts w:ascii="Calibri" w:hAnsi="Calibri"/>
          <w:sz w:val="22"/>
          <w:szCs w:val="22"/>
        </w:rPr>
        <w:t xml:space="preserve">Maneschy and Siri Gerrard(eds).Changing tides: Gender, fisheries and globalization. Halifax: Fernwood Publishing. ISBN 1-55266-159-8. 307 p. </w:t>
      </w:r>
    </w:p>
    <w:p w:rsidR="00C76E24" w:rsidRPr="00E144C3" w:rsidRDefault="00C76E24" w:rsidP="00C76E24">
      <w:pPr>
        <w:rPr>
          <w:rFonts w:ascii="Calibri" w:hAnsi="Calibri"/>
          <w:sz w:val="22"/>
          <w:szCs w:val="22"/>
          <w:lang w:val="en-US"/>
        </w:rPr>
      </w:pPr>
      <w:r w:rsidRPr="00DE2611">
        <w:rPr>
          <w:rFonts w:ascii="Calibri" w:hAnsi="Calibri"/>
          <w:b/>
          <w:sz w:val="22"/>
          <w:szCs w:val="22"/>
        </w:rPr>
        <w:t>2005</w:t>
      </w:r>
      <w:r w:rsidRPr="00C76E24">
        <w:rPr>
          <w:rFonts w:ascii="Calibri" w:hAnsi="Calibri"/>
          <w:sz w:val="22"/>
          <w:szCs w:val="22"/>
        </w:rPr>
        <w:t xml:space="preserve">  Research Relations as Globalization: Feminist Reflections on the Informant- Researcher Relationship. In Neis, Barbara; Binkley, Marian; Maneschy, Christina. Maneschy and Siri Gerrard(eds).Changing tides: Gender, fisheries and globalization. </w:t>
      </w:r>
      <w:r w:rsidRPr="00E144C3">
        <w:rPr>
          <w:rFonts w:ascii="Calibri" w:hAnsi="Calibri"/>
          <w:sz w:val="22"/>
          <w:szCs w:val="22"/>
          <w:lang w:val="en-US"/>
        </w:rPr>
        <w:t xml:space="preserve">Halifax: Fernwood Publishing  pp. 215-228. ISBN 1-55266-159-8. </w:t>
      </w:r>
    </w:p>
    <w:p w:rsidR="00607378" w:rsidRDefault="00607378" w:rsidP="00C76E24">
      <w:pPr>
        <w:rPr>
          <w:rFonts w:ascii="Calibri" w:hAnsi="Calibri"/>
          <w:sz w:val="22"/>
          <w:szCs w:val="22"/>
          <w:lang w:val="en-US"/>
        </w:rPr>
      </w:pPr>
    </w:p>
    <w:p w:rsidR="00C76E24" w:rsidRPr="00607378" w:rsidRDefault="00C76E24" w:rsidP="00C76E24">
      <w:pPr>
        <w:rPr>
          <w:rFonts w:ascii="Calibri" w:hAnsi="Calibri"/>
          <w:sz w:val="22"/>
          <w:szCs w:val="22"/>
          <w:lang w:val="en-US"/>
        </w:rPr>
      </w:pPr>
      <w:r w:rsidRPr="00607378">
        <w:rPr>
          <w:rFonts w:ascii="Calibri" w:hAnsi="Calibri"/>
          <w:b/>
          <w:sz w:val="22"/>
          <w:szCs w:val="22"/>
          <w:lang w:val="en-US"/>
        </w:rPr>
        <w:lastRenderedPageBreak/>
        <w:t>Non Refereed  Books and Chapters</w:t>
      </w:r>
      <w:r w:rsidR="00870DBC" w:rsidRPr="00607378">
        <w:rPr>
          <w:rFonts w:ascii="Calibri" w:hAnsi="Calibri"/>
          <w:b/>
          <w:sz w:val="22"/>
          <w:szCs w:val="22"/>
          <w:lang w:val="en-US"/>
        </w:rPr>
        <w:t xml:space="preserve"> since 2005</w:t>
      </w:r>
    </w:p>
    <w:p w:rsidR="00C76E24" w:rsidRPr="00451B53" w:rsidRDefault="00C76E24" w:rsidP="00C76E24">
      <w:pPr>
        <w:rPr>
          <w:rFonts w:ascii="Calibri" w:hAnsi="Calibri"/>
          <w:sz w:val="22"/>
          <w:szCs w:val="22"/>
          <w:lang w:val="nn-NO"/>
        </w:rPr>
      </w:pPr>
      <w:r w:rsidRPr="00DE2611">
        <w:rPr>
          <w:rFonts w:ascii="Calibri" w:hAnsi="Calibri"/>
          <w:b/>
          <w:sz w:val="22"/>
          <w:szCs w:val="22"/>
        </w:rPr>
        <w:t>2008</w:t>
      </w:r>
      <w:r w:rsidRPr="00C76E24">
        <w:rPr>
          <w:rFonts w:ascii="Calibri" w:hAnsi="Calibri"/>
          <w:sz w:val="22"/>
          <w:szCs w:val="22"/>
        </w:rPr>
        <w:t xml:space="preserve"> Festivaler og bygdedager på Magerøya og andre steder i Nord-Norge (Festivals and home-coming days at Magerøya and other places in the North of Norway). </w:t>
      </w:r>
      <w:r w:rsidRPr="00451B53">
        <w:rPr>
          <w:rFonts w:ascii="Calibri" w:hAnsi="Calibri"/>
          <w:sz w:val="22"/>
          <w:szCs w:val="22"/>
          <w:lang w:val="nn-NO"/>
        </w:rPr>
        <w:t>I Kjersti Skavhaug: Årboka for Nordkapp. Honningsvåg. Nordkappmuseet/Museene for kystkultur og gjenreisning i Finnmark, IKS (ISBN 978-82-90700-15-2) 8 p.</w:t>
      </w:r>
    </w:p>
    <w:p w:rsidR="00C76E24" w:rsidRPr="0024397F" w:rsidRDefault="00C76E24" w:rsidP="00C76E24">
      <w:pPr>
        <w:rPr>
          <w:rFonts w:ascii="Calibri" w:hAnsi="Calibri"/>
          <w:sz w:val="22"/>
          <w:szCs w:val="22"/>
          <w:lang w:val="nn-NO"/>
        </w:rPr>
      </w:pPr>
      <w:r w:rsidRPr="0024397F">
        <w:rPr>
          <w:rFonts w:ascii="Calibri" w:hAnsi="Calibri"/>
          <w:b/>
          <w:sz w:val="22"/>
          <w:szCs w:val="22"/>
          <w:lang w:val="nn-NO"/>
        </w:rPr>
        <w:t>2007</w:t>
      </w:r>
      <w:r w:rsidRPr="0024397F">
        <w:rPr>
          <w:rFonts w:ascii="Calibri" w:hAnsi="Calibri"/>
          <w:sz w:val="22"/>
          <w:szCs w:val="22"/>
          <w:lang w:val="nn-NO"/>
        </w:rPr>
        <w:t xml:space="preserve">  Marginalisering av næring – mangfold av maskuliniteter: refleksjoner </w:t>
      </w:r>
    </w:p>
    <w:p w:rsidR="00C76E24" w:rsidRPr="00451B53" w:rsidRDefault="00C76E24" w:rsidP="00C76E24">
      <w:pPr>
        <w:rPr>
          <w:rFonts w:ascii="Calibri" w:hAnsi="Calibri"/>
          <w:sz w:val="22"/>
          <w:szCs w:val="22"/>
          <w:lang w:val="nn-NO"/>
        </w:rPr>
      </w:pPr>
      <w:r w:rsidRPr="0024397F">
        <w:rPr>
          <w:rFonts w:ascii="Calibri" w:hAnsi="Calibri"/>
          <w:sz w:val="22"/>
          <w:szCs w:val="22"/>
          <w:lang w:val="nn-NO"/>
        </w:rPr>
        <w:t xml:space="preserve">omkring endringer i fiskerliv.(Marginalization of Fishery Industries- varied masculinities: reflections about changes in fishers ways of living). </w:t>
      </w:r>
      <w:r w:rsidRPr="00451B53">
        <w:rPr>
          <w:rFonts w:ascii="Calibri" w:hAnsi="Calibri"/>
          <w:sz w:val="22"/>
          <w:szCs w:val="22"/>
          <w:lang w:val="nn-NO"/>
        </w:rPr>
        <w:t xml:space="preserve">In Hauan, Marit Anne (ed): Maskuliniteter i Nord. Tromsø: Kvinnforsk skriftserie, no 6. </w:t>
      </w:r>
    </w:p>
    <w:p w:rsidR="00C76E24" w:rsidRPr="00C76E24" w:rsidRDefault="00C76E24" w:rsidP="00C76E24">
      <w:pPr>
        <w:rPr>
          <w:rFonts w:ascii="Calibri" w:hAnsi="Calibri"/>
          <w:sz w:val="22"/>
          <w:szCs w:val="22"/>
        </w:rPr>
      </w:pPr>
      <w:r w:rsidRPr="00DE2611">
        <w:rPr>
          <w:rFonts w:ascii="Calibri" w:hAnsi="Calibri"/>
          <w:b/>
          <w:sz w:val="22"/>
          <w:szCs w:val="22"/>
        </w:rPr>
        <w:t>2005</w:t>
      </w:r>
      <w:r w:rsidRPr="00C76E24">
        <w:rPr>
          <w:rFonts w:ascii="Calibri" w:hAnsi="Calibri"/>
          <w:sz w:val="22"/>
          <w:szCs w:val="22"/>
        </w:rPr>
        <w:t xml:space="preserve"> Ericka Engelstad and Siri Gerrard (co-authored). Challenging situatedness. In: Engelstad, Erica and Siri Gerrard: Challenging Situatedness: Gender, Culture and the Production of Knowledge. Delft: Eburon Academic Publishers pp. 1-26</w:t>
      </w:r>
    </w:p>
    <w:p w:rsidR="00C76E24" w:rsidRPr="00C76E24" w:rsidRDefault="00C76E24" w:rsidP="00C76E24">
      <w:pPr>
        <w:rPr>
          <w:rFonts w:ascii="Calibri" w:hAnsi="Calibri"/>
          <w:sz w:val="22"/>
          <w:szCs w:val="22"/>
        </w:rPr>
      </w:pPr>
      <w:r w:rsidRPr="005C7EEF">
        <w:rPr>
          <w:rFonts w:ascii="Calibri" w:hAnsi="Calibri"/>
          <w:b/>
          <w:sz w:val="22"/>
          <w:szCs w:val="22"/>
        </w:rPr>
        <w:t xml:space="preserve">2005 </w:t>
      </w:r>
      <w:r w:rsidRPr="00C76E24">
        <w:rPr>
          <w:rFonts w:ascii="Calibri" w:hAnsi="Calibri"/>
          <w:sz w:val="22"/>
          <w:szCs w:val="22"/>
        </w:rPr>
        <w:t>Ericka Engelstad and Siri Gerrard (co-edited.). Challenging Situatedness: Gender, Culture and the Production of Knowledge. Delft: Eburon Academic Publishers 267 p.</w:t>
      </w:r>
    </w:p>
    <w:p w:rsidR="00DA1ADC" w:rsidRDefault="00DA1ADC" w:rsidP="00DA1ADC">
      <w:pPr>
        <w:rPr>
          <w:rFonts w:asciiTheme="minorHAnsi" w:hAnsiTheme="minorHAnsi"/>
          <w:sz w:val="22"/>
          <w:szCs w:val="22"/>
        </w:rPr>
      </w:pPr>
    </w:p>
    <w:sectPr w:rsidR="00DA1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939" w:rsidRDefault="00A74939" w:rsidP="00EA4360">
      <w:r>
        <w:separator/>
      </w:r>
    </w:p>
  </w:endnote>
  <w:endnote w:type="continuationSeparator" w:id="0">
    <w:p w:rsidR="00A74939" w:rsidRDefault="00A74939" w:rsidP="00EA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ssGarmnd BT">
    <w:altName w:val="Arial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939" w:rsidRDefault="00A74939" w:rsidP="00EA4360">
      <w:r>
        <w:separator/>
      </w:r>
    </w:p>
  </w:footnote>
  <w:footnote w:type="continuationSeparator" w:id="0">
    <w:p w:rsidR="00A74939" w:rsidRDefault="00A74939" w:rsidP="00EA4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90AB0"/>
    <w:multiLevelType w:val="multilevel"/>
    <w:tmpl w:val="77267F32"/>
    <w:lvl w:ilvl="0">
      <w:start w:val="2003"/>
      <w:numFmt w:val="decimal"/>
      <w:lvlText w:val="%1"/>
      <w:lvlJc w:val="left"/>
      <w:pPr>
        <w:tabs>
          <w:tab w:val="num" w:pos="1162"/>
        </w:tabs>
        <w:ind w:left="1162" w:hanging="1020"/>
      </w:pPr>
      <w:rPr>
        <w:rFonts w:hint="default"/>
        <w:i w:val="0"/>
      </w:rPr>
    </w:lvl>
    <w:lvl w:ilvl="1">
      <w:start w:val="8"/>
      <w:numFmt w:val="decimalZero"/>
      <w:lvlText w:val="%1-%2"/>
      <w:lvlJc w:val="left"/>
      <w:pPr>
        <w:tabs>
          <w:tab w:val="num" w:pos="1080"/>
        </w:tabs>
        <w:ind w:left="1080" w:hanging="102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tabs>
          <w:tab w:val="num" w:pos="1140"/>
        </w:tabs>
        <w:ind w:left="1140" w:hanging="102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tabs>
          <w:tab w:val="num" w:pos="1200"/>
        </w:tabs>
        <w:ind w:left="1200" w:hanging="102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tabs>
          <w:tab w:val="num" w:pos="1320"/>
        </w:tabs>
        <w:ind w:left="1320" w:hanging="108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tabs>
          <w:tab w:val="num" w:pos="1380"/>
        </w:tabs>
        <w:ind w:left="1380" w:hanging="108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A3"/>
    <w:rsid w:val="00000DF6"/>
    <w:rsid w:val="0000148D"/>
    <w:rsid w:val="00001840"/>
    <w:rsid w:val="000169DF"/>
    <w:rsid w:val="000172F6"/>
    <w:rsid w:val="00046230"/>
    <w:rsid w:val="00064B9D"/>
    <w:rsid w:val="00065F8B"/>
    <w:rsid w:val="000720D2"/>
    <w:rsid w:val="00072BCB"/>
    <w:rsid w:val="0007694D"/>
    <w:rsid w:val="000945BE"/>
    <w:rsid w:val="000C096C"/>
    <w:rsid w:val="000D75B9"/>
    <w:rsid w:val="000E1901"/>
    <w:rsid w:val="000E451A"/>
    <w:rsid w:val="000E63D3"/>
    <w:rsid w:val="000F6501"/>
    <w:rsid w:val="00103360"/>
    <w:rsid w:val="0011239D"/>
    <w:rsid w:val="00114901"/>
    <w:rsid w:val="00145D72"/>
    <w:rsid w:val="00147EE8"/>
    <w:rsid w:val="001506FE"/>
    <w:rsid w:val="001648C9"/>
    <w:rsid w:val="00165A42"/>
    <w:rsid w:val="0017197E"/>
    <w:rsid w:val="00176E2F"/>
    <w:rsid w:val="001775E0"/>
    <w:rsid w:val="0018753A"/>
    <w:rsid w:val="00187678"/>
    <w:rsid w:val="00195271"/>
    <w:rsid w:val="001A5FF7"/>
    <w:rsid w:val="001B7525"/>
    <w:rsid w:val="00203B3E"/>
    <w:rsid w:val="00203BE1"/>
    <w:rsid w:val="002073A0"/>
    <w:rsid w:val="0021748E"/>
    <w:rsid w:val="00217737"/>
    <w:rsid w:val="00223CDC"/>
    <w:rsid w:val="0022553A"/>
    <w:rsid w:val="002257D4"/>
    <w:rsid w:val="00240412"/>
    <w:rsid w:val="00241003"/>
    <w:rsid w:val="0024397F"/>
    <w:rsid w:val="0029536A"/>
    <w:rsid w:val="002A5AE2"/>
    <w:rsid w:val="002B27B9"/>
    <w:rsid w:val="002C2E60"/>
    <w:rsid w:val="002C7755"/>
    <w:rsid w:val="002E0520"/>
    <w:rsid w:val="002E11B5"/>
    <w:rsid w:val="002F383F"/>
    <w:rsid w:val="003048E9"/>
    <w:rsid w:val="003213A7"/>
    <w:rsid w:val="00322584"/>
    <w:rsid w:val="00327047"/>
    <w:rsid w:val="00332DB5"/>
    <w:rsid w:val="00376FB9"/>
    <w:rsid w:val="00392877"/>
    <w:rsid w:val="003943F5"/>
    <w:rsid w:val="00395DE3"/>
    <w:rsid w:val="00397980"/>
    <w:rsid w:val="003C5E1F"/>
    <w:rsid w:val="003C67FB"/>
    <w:rsid w:val="003D1140"/>
    <w:rsid w:val="003E2688"/>
    <w:rsid w:val="003E2E65"/>
    <w:rsid w:val="003E44EC"/>
    <w:rsid w:val="003E6E69"/>
    <w:rsid w:val="003E7375"/>
    <w:rsid w:val="003F79CF"/>
    <w:rsid w:val="003F7D2B"/>
    <w:rsid w:val="004141E4"/>
    <w:rsid w:val="00415EB1"/>
    <w:rsid w:val="00434014"/>
    <w:rsid w:val="004454ED"/>
    <w:rsid w:val="00445E22"/>
    <w:rsid w:val="00451B53"/>
    <w:rsid w:val="00455918"/>
    <w:rsid w:val="00456232"/>
    <w:rsid w:val="00463B14"/>
    <w:rsid w:val="00470A86"/>
    <w:rsid w:val="00476AC4"/>
    <w:rsid w:val="00480E0A"/>
    <w:rsid w:val="00485D7D"/>
    <w:rsid w:val="00496147"/>
    <w:rsid w:val="004A08C9"/>
    <w:rsid w:val="004B02C8"/>
    <w:rsid w:val="004B1F68"/>
    <w:rsid w:val="004D496E"/>
    <w:rsid w:val="004D5E73"/>
    <w:rsid w:val="004F6BF9"/>
    <w:rsid w:val="00503F9B"/>
    <w:rsid w:val="00505BDB"/>
    <w:rsid w:val="00505E44"/>
    <w:rsid w:val="00506C12"/>
    <w:rsid w:val="00515274"/>
    <w:rsid w:val="0052177A"/>
    <w:rsid w:val="00541E69"/>
    <w:rsid w:val="00557B0A"/>
    <w:rsid w:val="005B04B4"/>
    <w:rsid w:val="005B340C"/>
    <w:rsid w:val="005C7EEF"/>
    <w:rsid w:val="005E40BB"/>
    <w:rsid w:val="005F19F3"/>
    <w:rsid w:val="005F3CFF"/>
    <w:rsid w:val="00607378"/>
    <w:rsid w:val="00613B17"/>
    <w:rsid w:val="00634E9D"/>
    <w:rsid w:val="00652BB5"/>
    <w:rsid w:val="00655134"/>
    <w:rsid w:val="006610EA"/>
    <w:rsid w:val="006718AA"/>
    <w:rsid w:val="006726D8"/>
    <w:rsid w:val="00685B5C"/>
    <w:rsid w:val="00687455"/>
    <w:rsid w:val="00696DF3"/>
    <w:rsid w:val="006A667F"/>
    <w:rsid w:val="006B5191"/>
    <w:rsid w:val="006B673C"/>
    <w:rsid w:val="006C2359"/>
    <w:rsid w:val="006E58E0"/>
    <w:rsid w:val="00700DAA"/>
    <w:rsid w:val="00711AB2"/>
    <w:rsid w:val="00712D76"/>
    <w:rsid w:val="0071572A"/>
    <w:rsid w:val="007303F0"/>
    <w:rsid w:val="0073468F"/>
    <w:rsid w:val="00737242"/>
    <w:rsid w:val="007461D6"/>
    <w:rsid w:val="00754C44"/>
    <w:rsid w:val="007A643D"/>
    <w:rsid w:val="007A64B5"/>
    <w:rsid w:val="007B20BF"/>
    <w:rsid w:val="007E472D"/>
    <w:rsid w:val="0082567E"/>
    <w:rsid w:val="008321F4"/>
    <w:rsid w:val="00834967"/>
    <w:rsid w:val="00837C64"/>
    <w:rsid w:val="0085547E"/>
    <w:rsid w:val="0085786E"/>
    <w:rsid w:val="00870DBC"/>
    <w:rsid w:val="00875D2D"/>
    <w:rsid w:val="00881DFB"/>
    <w:rsid w:val="008978BE"/>
    <w:rsid w:val="008B3087"/>
    <w:rsid w:val="008B38E5"/>
    <w:rsid w:val="008D5477"/>
    <w:rsid w:val="008E041F"/>
    <w:rsid w:val="008E4332"/>
    <w:rsid w:val="008E6595"/>
    <w:rsid w:val="008F55FC"/>
    <w:rsid w:val="0091272D"/>
    <w:rsid w:val="00913479"/>
    <w:rsid w:val="00916F2A"/>
    <w:rsid w:val="00920BF4"/>
    <w:rsid w:val="00924441"/>
    <w:rsid w:val="0092597F"/>
    <w:rsid w:val="00941B1D"/>
    <w:rsid w:val="009460F1"/>
    <w:rsid w:val="00957248"/>
    <w:rsid w:val="00966493"/>
    <w:rsid w:val="0097521B"/>
    <w:rsid w:val="00985272"/>
    <w:rsid w:val="0099137B"/>
    <w:rsid w:val="009A2FF2"/>
    <w:rsid w:val="009A4540"/>
    <w:rsid w:val="009B351D"/>
    <w:rsid w:val="009C1225"/>
    <w:rsid w:val="009C170C"/>
    <w:rsid w:val="009C60BD"/>
    <w:rsid w:val="009D3A0B"/>
    <w:rsid w:val="009E261B"/>
    <w:rsid w:val="009E2970"/>
    <w:rsid w:val="00A03B4C"/>
    <w:rsid w:val="00A07046"/>
    <w:rsid w:val="00A12D3E"/>
    <w:rsid w:val="00A13EC7"/>
    <w:rsid w:val="00A4664E"/>
    <w:rsid w:val="00A532FF"/>
    <w:rsid w:val="00A61E39"/>
    <w:rsid w:val="00A67259"/>
    <w:rsid w:val="00A71F67"/>
    <w:rsid w:val="00A72634"/>
    <w:rsid w:val="00A74939"/>
    <w:rsid w:val="00A800A8"/>
    <w:rsid w:val="00A83F39"/>
    <w:rsid w:val="00A9044F"/>
    <w:rsid w:val="00A93F82"/>
    <w:rsid w:val="00AA17CB"/>
    <w:rsid w:val="00AA6648"/>
    <w:rsid w:val="00AD0500"/>
    <w:rsid w:val="00AD18DC"/>
    <w:rsid w:val="00AD2C8A"/>
    <w:rsid w:val="00AD301E"/>
    <w:rsid w:val="00AD4DD0"/>
    <w:rsid w:val="00AF501E"/>
    <w:rsid w:val="00B05B0A"/>
    <w:rsid w:val="00B07020"/>
    <w:rsid w:val="00B25FE2"/>
    <w:rsid w:val="00B30C83"/>
    <w:rsid w:val="00B36596"/>
    <w:rsid w:val="00B5618F"/>
    <w:rsid w:val="00B65460"/>
    <w:rsid w:val="00B72FA3"/>
    <w:rsid w:val="00B8331B"/>
    <w:rsid w:val="00B97001"/>
    <w:rsid w:val="00BA12B3"/>
    <w:rsid w:val="00BA646D"/>
    <w:rsid w:val="00BA7075"/>
    <w:rsid w:val="00BB0437"/>
    <w:rsid w:val="00BB0C55"/>
    <w:rsid w:val="00BB4595"/>
    <w:rsid w:val="00BD3F25"/>
    <w:rsid w:val="00C0789F"/>
    <w:rsid w:val="00C2254F"/>
    <w:rsid w:val="00C3608A"/>
    <w:rsid w:val="00C4222E"/>
    <w:rsid w:val="00C54C73"/>
    <w:rsid w:val="00C612C9"/>
    <w:rsid w:val="00C63F6E"/>
    <w:rsid w:val="00C76E24"/>
    <w:rsid w:val="00C9083D"/>
    <w:rsid w:val="00C91F43"/>
    <w:rsid w:val="00CA56D4"/>
    <w:rsid w:val="00CC7F1E"/>
    <w:rsid w:val="00CD2682"/>
    <w:rsid w:val="00CD2DB3"/>
    <w:rsid w:val="00CE7EBF"/>
    <w:rsid w:val="00CF226C"/>
    <w:rsid w:val="00CF6600"/>
    <w:rsid w:val="00D0043A"/>
    <w:rsid w:val="00D105EC"/>
    <w:rsid w:val="00D14A0A"/>
    <w:rsid w:val="00D3083A"/>
    <w:rsid w:val="00D320F1"/>
    <w:rsid w:val="00D430CD"/>
    <w:rsid w:val="00D62B98"/>
    <w:rsid w:val="00D70CD8"/>
    <w:rsid w:val="00D84A22"/>
    <w:rsid w:val="00DA01E7"/>
    <w:rsid w:val="00DA1ADC"/>
    <w:rsid w:val="00DB07FC"/>
    <w:rsid w:val="00DC4C57"/>
    <w:rsid w:val="00DD1041"/>
    <w:rsid w:val="00DD6BF0"/>
    <w:rsid w:val="00DE2611"/>
    <w:rsid w:val="00DE5E9F"/>
    <w:rsid w:val="00DF2F7F"/>
    <w:rsid w:val="00E02D1E"/>
    <w:rsid w:val="00E04129"/>
    <w:rsid w:val="00E109D1"/>
    <w:rsid w:val="00E144C3"/>
    <w:rsid w:val="00E16EF4"/>
    <w:rsid w:val="00E20CD4"/>
    <w:rsid w:val="00E2229C"/>
    <w:rsid w:val="00E254EC"/>
    <w:rsid w:val="00E36BB2"/>
    <w:rsid w:val="00E3715D"/>
    <w:rsid w:val="00E87DEE"/>
    <w:rsid w:val="00E91E38"/>
    <w:rsid w:val="00EA4360"/>
    <w:rsid w:val="00EC14FD"/>
    <w:rsid w:val="00EC514E"/>
    <w:rsid w:val="00EC6B52"/>
    <w:rsid w:val="00EF2E5C"/>
    <w:rsid w:val="00EF4485"/>
    <w:rsid w:val="00F03460"/>
    <w:rsid w:val="00F146E4"/>
    <w:rsid w:val="00F21932"/>
    <w:rsid w:val="00F3202B"/>
    <w:rsid w:val="00F56E5C"/>
    <w:rsid w:val="00F64BB7"/>
    <w:rsid w:val="00F9088B"/>
    <w:rsid w:val="00F927C6"/>
    <w:rsid w:val="00FD51B6"/>
    <w:rsid w:val="00FE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3CFCB"/>
  <w15:docId w15:val="{1F6CEA03-DF4B-4F26-9C72-B09F789D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FA3"/>
    <w:rPr>
      <w:rFonts w:ascii="ClassGarmnd BT" w:hAnsi="ClassGarmnd BT"/>
      <w:sz w:val="24"/>
      <w:szCs w:val="24"/>
      <w:lang w:val="en-GB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link w:val="FotnotetekstTegn"/>
    <w:rsid w:val="00EA4360"/>
    <w:rPr>
      <w:rFonts w:ascii="Times New Roman" w:hAnsi="Times New Roman"/>
      <w:sz w:val="20"/>
      <w:szCs w:val="20"/>
      <w:lang w:val="nb-NO" w:eastAsia="nb-NO"/>
    </w:rPr>
  </w:style>
  <w:style w:type="character" w:customStyle="1" w:styleId="FotnotetekstTegn">
    <w:name w:val="Fotnotetekst Tegn"/>
    <w:basedOn w:val="Standardskriftforavsnitt"/>
    <w:link w:val="Fotnotetekst"/>
    <w:rsid w:val="00EA4360"/>
  </w:style>
  <w:style w:type="character" w:styleId="Fotnotereferanse">
    <w:name w:val="footnote reference"/>
    <w:rsid w:val="00EA4360"/>
    <w:rPr>
      <w:vertAlign w:val="superscript"/>
    </w:rPr>
  </w:style>
  <w:style w:type="character" w:styleId="Hyperkobling">
    <w:name w:val="Hyperlink"/>
    <w:basedOn w:val="Standardskriftforavsnitt"/>
    <w:rsid w:val="00EA4360"/>
    <w:rPr>
      <w:color w:val="0000FF" w:themeColor="hyperlink"/>
      <w:u w:val="single"/>
    </w:rPr>
  </w:style>
  <w:style w:type="paragraph" w:styleId="Undertittel">
    <w:name w:val="Subtitle"/>
    <w:basedOn w:val="Normal"/>
    <w:next w:val="Normal"/>
    <w:link w:val="UndertittelTegn"/>
    <w:qFormat/>
    <w:rsid w:val="00EA43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tittelTegn">
    <w:name w:val="Undertittel Tegn"/>
    <w:basedOn w:val="Standardskriftforavsnitt"/>
    <w:link w:val="Undertittel"/>
    <w:rsid w:val="00EA43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styleId="Sterk">
    <w:name w:val="Strong"/>
    <w:basedOn w:val="Standardskriftforavsnitt"/>
    <w:qFormat/>
    <w:rsid w:val="00EA4360"/>
    <w:rPr>
      <w:b/>
      <w:bCs/>
    </w:rPr>
  </w:style>
  <w:style w:type="paragraph" w:styleId="Bobletekst">
    <w:name w:val="Balloon Text"/>
    <w:basedOn w:val="Normal"/>
    <w:link w:val="BobletekstTegn"/>
    <w:rsid w:val="00DA1AD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DA1ADC"/>
    <w:rPr>
      <w:rFonts w:ascii="Tahoma" w:hAnsi="Tahoma" w:cs="Tahoma"/>
      <w:sz w:val="16"/>
      <w:szCs w:val="16"/>
      <w:lang w:val="en-GB" w:eastAsia="en-US"/>
    </w:rPr>
  </w:style>
  <w:style w:type="character" w:customStyle="1" w:styleId="longtext">
    <w:name w:val="long_text"/>
    <w:basedOn w:val="Standardskriftforavsnitt"/>
    <w:rsid w:val="003D1140"/>
  </w:style>
  <w:style w:type="paragraph" w:styleId="Brdtekst">
    <w:name w:val="Body Text"/>
    <w:basedOn w:val="Normal"/>
    <w:link w:val="BrdtekstTegn"/>
    <w:rsid w:val="003D1140"/>
    <w:pPr>
      <w:spacing w:after="120"/>
    </w:pPr>
    <w:rPr>
      <w:rFonts w:ascii="Times New Roman" w:hAnsi="Times New Roman"/>
      <w:lang w:val="nb-NO" w:eastAsia="nb-NO"/>
    </w:rPr>
  </w:style>
  <w:style w:type="character" w:customStyle="1" w:styleId="BrdtekstTegn">
    <w:name w:val="Brødtekst Tegn"/>
    <w:basedOn w:val="Standardskriftforavsnitt"/>
    <w:link w:val="Brdtekst"/>
    <w:rsid w:val="003D1140"/>
    <w:rPr>
      <w:sz w:val="24"/>
      <w:szCs w:val="24"/>
    </w:rPr>
  </w:style>
  <w:style w:type="paragraph" w:styleId="Dato">
    <w:name w:val="Date"/>
    <w:basedOn w:val="Normal"/>
    <w:next w:val="Normal"/>
    <w:link w:val="DatoTegn"/>
    <w:rsid w:val="003D1140"/>
    <w:rPr>
      <w:rFonts w:ascii="Times New Roman" w:hAnsi="Times New Roman"/>
      <w:lang w:val="nb-NO" w:eastAsia="nb-NO"/>
    </w:rPr>
  </w:style>
  <w:style w:type="character" w:customStyle="1" w:styleId="DatoTegn">
    <w:name w:val="Dato Tegn"/>
    <w:basedOn w:val="Standardskriftforavsnitt"/>
    <w:link w:val="Dato"/>
    <w:rsid w:val="003D11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8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ri.gerrard@uit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1476</Words>
  <Characters>10981</Characters>
  <Application>Microsoft Office Word</Application>
  <DocSecurity>0</DocSecurity>
  <Lines>91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University of Tromsø</Company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Siri Gerrard</cp:lastModifiedBy>
  <cp:revision>8</cp:revision>
  <dcterms:created xsi:type="dcterms:W3CDTF">2017-01-30T08:04:00Z</dcterms:created>
  <dcterms:modified xsi:type="dcterms:W3CDTF">2018-04-16T10:54:00Z</dcterms:modified>
</cp:coreProperties>
</file>