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FE1" w:rsidRDefault="005775C7">
      <w:pPr>
        <w:rPr>
          <w:b/>
          <w:bCs/>
        </w:rPr>
      </w:pPr>
      <w:bookmarkStart w:id="0" w:name="_GoBack"/>
      <w:bookmarkEnd w:id="0"/>
      <w:r>
        <w:rPr>
          <w:b/>
          <w:bCs/>
          <w:lang w:val="smj-NO"/>
        </w:rPr>
        <w:t>TRUCOM</w:t>
      </w:r>
    </w:p>
    <w:p w:rsidR="00090FE1" w:rsidRDefault="005775C7">
      <w:pPr>
        <w:rPr>
          <w:lang w:val="smj-NO"/>
        </w:rPr>
      </w:pPr>
      <w:r>
        <w:rPr>
          <w:b/>
          <w:bCs/>
          <w:lang w:val="smj-NO"/>
        </w:rPr>
        <w:t>Dutkamprosjækta TRUCOM galggá tjielgadit gåktu vuona Duohtavuoda- ja såbadimkommisjåvnnå mij Stuorradikkes nammaduváj jagen 2018, ietjas mandáhtav dålkku ja jåhtuj biedjá.</w:t>
      </w:r>
    </w:p>
    <w:p w:rsidR="00090FE1" w:rsidRDefault="005775C7">
      <w:pPr>
        <w:rPr>
          <w:lang w:val="smj-NO"/>
        </w:rPr>
      </w:pPr>
      <w:r>
        <w:rPr>
          <w:lang w:val="smj-NO"/>
        </w:rPr>
        <w:t>Prosjækta galggá vuona Duohtavuoda- ja såbadimkommisjåvnå bargov tjielgadit histåvrålasj analijsa baktu gånnå gehtjat gåktu vuona oajválattja li sámij, guojnajt ja vuona-suobmelattjat assimilerim ájgij tjadá. Galggap tjuovvot kommisjåvnå bargov dan doajmma</w:t>
      </w:r>
      <w:r>
        <w:rPr>
          <w:lang w:val="smj-NO"/>
        </w:rPr>
        <w:t>ájge tjadá navti jut analysierip gåktu kommisjåvnnå guládallá unneplågo- ja ieneplågo álmmugij juohkusij. Galggap aj kommisjåvnå rappårtåv ja oajvvadusájt analysierit, ja árvustallat makta kommisjåvnå mandáhtta la ålliduvvam. Vuonarijkka la boares ja sajáj</w:t>
      </w:r>
      <w:r>
        <w:rPr>
          <w:lang w:val="smj-NO"/>
        </w:rPr>
        <w:t>duhtedum demokratijja mij ájgij tjadá la garrasit assimilerim unneplåhkoálmmugijt. Prosjevta baktu oadtjop ådå diedojt gåktu máhttá organisierit ja tjadádit prosessav mij såbadahttá stáhtav, ieneplåhkoálmmugav ja álggoálmmugav / unneplågo álmmuga. Prosjevt</w:t>
      </w:r>
      <w:r>
        <w:rPr>
          <w:lang w:val="smj-NO"/>
        </w:rPr>
        <w:t>a vuodon galggá åvdep dutkam ja vásádusá duohtavuoda- ja såbadimbargos ietjá stáhtajs, degu Kanada, Ruonáednam ja Australia.</w:t>
      </w:r>
    </w:p>
    <w:p w:rsidR="00090FE1" w:rsidRPr="005775C7" w:rsidRDefault="005775C7">
      <w:pPr>
        <w:rPr>
          <w:b/>
          <w:bCs/>
          <w:lang w:val="smj-NO"/>
        </w:rPr>
      </w:pPr>
      <w:r>
        <w:rPr>
          <w:b/>
          <w:bCs/>
          <w:lang w:val="smj-NO"/>
        </w:rPr>
        <w:t>Prosjevta badjásasj ulmme</w:t>
      </w:r>
    </w:p>
    <w:p w:rsidR="00090FE1" w:rsidRDefault="005775C7">
      <w:pPr>
        <w:rPr>
          <w:lang w:val="smj-NO"/>
        </w:rPr>
      </w:pPr>
      <w:r>
        <w:rPr>
          <w:lang w:val="smj-NO"/>
        </w:rPr>
        <w:t>Prosjevta badjásasj ulmme la dutkat gåktu Vuonarijkka mij la boares demokráhtalasj álkkádusstáhtta, Duoht</w:t>
      </w:r>
      <w:r>
        <w:rPr>
          <w:lang w:val="smj-NO"/>
        </w:rPr>
        <w:t>avuoda- ja såbadimkommisjåvnå nammadime baktu, gæhttjal buorren dahkat majt guhkesájggásasj dárojduhttempolitihkka sámij álggoálmmugin ja nasjonála unneplågoálmmugij vuosstáj la vájkkudam.</w:t>
      </w:r>
    </w:p>
    <w:p w:rsidR="00090FE1" w:rsidRDefault="005775C7">
      <w:pPr>
        <w:rPr>
          <w:lang w:val="se-NO"/>
        </w:rPr>
      </w:pPr>
      <w:r>
        <w:rPr>
          <w:lang w:val="smj-NO"/>
        </w:rPr>
        <w:t>Gatjádip: Gåktu ja makkir vuogijn sjaddá vuona duohtavuoda- ja såba</w:t>
      </w:r>
      <w:r>
        <w:rPr>
          <w:lang w:val="smj-NO"/>
        </w:rPr>
        <w:t>dimkommisjåvnnå dilev láhtjet duohtavuohtaj ja såbadibmáj sámij ja guojnaj / vuona suobmelattjaj gaskan avta bielen, ja ieneplåhkoálmmuga gaskan nuppen bielen?</w:t>
      </w:r>
    </w:p>
    <w:p w:rsidR="00090FE1" w:rsidRDefault="00090FE1">
      <w:pPr>
        <w:rPr>
          <w:lang w:val="smj-NO"/>
        </w:rPr>
      </w:pPr>
    </w:p>
    <w:sectPr w:rsidR="00090FE1">
      <w:pgSz w:w="12240" w:h="15840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5C7" w:rsidRDefault="005775C7" w:rsidP="005775C7">
      <w:pPr>
        <w:spacing w:after="0" w:line="240" w:lineRule="auto"/>
      </w:pPr>
      <w:r>
        <w:separator/>
      </w:r>
    </w:p>
  </w:endnote>
  <w:endnote w:type="continuationSeparator" w:id="0">
    <w:p w:rsidR="005775C7" w:rsidRDefault="005775C7" w:rsidP="00577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5C7" w:rsidRDefault="005775C7" w:rsidP="005775C7">
      <w:pPr>
        <w:spacing w:after="0" w:line="240" w:lineRule="auto"/>
      </w:pPr>
      <w:r>
        <w:separator/>
      </w:r>
    </w:p>
  </w:footnote>
  <w:footnote w:type="continuationSeparator" w:id="0">
    <w:p w:rsidR="005775C7" w:rsidRDefault="005775C7" w:rsidP="00577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E1"/>
    <w:rsid w:val="00090FE1"/>
    <w:rsid w:val="0057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CF9A9FC-661E-4C2E-813A-2268B99B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17AE"/>
    <w:pPr>
      <w:spacing w:after="160" w:line="254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Arial Unicode MS"/>
    </w:rPr>
  </w:style>
  <w:style w:type="paragraph" w:styleId="Bildetekst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unhideWhenUsed/>
    <w:qFormat/>
    <w:rsid w:val="00E6611B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1C90487A34B40A73E9544863202B7" ma:contentTypeVersion="12" ma:contentTypeDescription="Create a new document." ma:contentTypeScope="" ma:versionID="3ebf0fcfe90b120648abc70469430505">
  <xsd:schema xmlns:xsd="http://www.w3.org/2001/XMLSchema" xmlns:xs="http://www.w3.org/2001/XMLSchema" xmlns:p="http://schemas.microsoft.com/office/2006/metadata/properties" xmlns:ns3="f3e0f4d3-c59b-4a55-8c74-20f930a11af6" xmlns:ns4="abef6da8-4896-4f15-984f-505b204ea4ba" targetNamespace="http://schemas.microsoft.com/office/2006/metadata/properties" ma:root="true" ma:fieldsID="d77dee75947f438c9f097b3c76df5623" ns3:_="" ns4:_="">
    <xsd:import namespace="f3e0f4d3-c59b-4a55-8c74-20f930a11af6"/>
    <xsd:import namespace="abef6da8-4896-4f15-984f-505b204ea4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f4d3-c59b-4a55-8c74-20f930a11a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f6da8-4896-4f15-984f-505b204ea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94EA5-DEEE-4566-AAB8-CAFE9A02585B}">
  <ds:schemaRefs>
    <ds:schemaRef ds:uri="http://schemas.microsoft.com/office/2006/metadata/properties"/>
    <ds:schemaRef ds:uri="http://purl.org/dc/dcmitype/"/>
    <ds:schemaRef ds:uri="http://purl.org/dc/terms/"/>
    <ds:schemaRef ds:uri="abef6da8-4896-4f15-984f-505b204ea4ba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3e0f4d3-c59b-4a55-8c74-20f930a11af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D47E16-B645-4406-8448-8494A548F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0f4d3-c59b-4a55-8c74-20f930a11af6"/>
    <ds:schemaRef ds:uri="abef6da8-4896-4f15-984f-505b204ea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47E3F-731C-4CF2-B4EB-A7C115ED36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Josefsen</dc:creator>
  <dc:description/>
  <cp:lastModifiedBy>Eva Josefsen</cp:lastModifiedBy>
  <cp:revision>2</cp:revision>
  <dcterms:created xsi:type="dcterms:W3CDTF">2020-06-12T11:59:00Z</dcterms:created>
  <dcterms:modified xsi:type="dcterms:W3CDTF">2020-06-12T11:59:00Z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UiT The Arctic University of Norway</vt:lpwstr>
  </property>
  <property fmtid="{D5CDD505-2E9C-101B-9397-08002B2CF9AE}" pid="4" name="ContentTypeId">
    <vt:lpwstr>0x0101000441C90487A34B40A73E9544863202B7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