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46B30AE" w14:textId="6C39AF32" w:rsidR="00D25198" w:rsidRPr="00ED2C6C" w:rsidRDefault="00192356" w:rsidP="00A30A13">
      <w:pPr>
        <w:rPr>
          <w:rFonts w:ascii="Times New Roman" w:hAnsi="Times New Roman"/>
          <w:b/>
          <w:color w:val="000000"/>
          <w:sz w:val="20"/>
        </w:rPr>
      </w:pPr>
      <w:r w:rsidRPr="00ED2C6C">
        <w:rPr>
          <w:rFonts w:ascii="Times New Roman" w:hAnsi="Times New Roman"/>
          <w:b/>
          <w:color w:val="000000"/>
          <w:sz w:val="20"/>
        </w:rPr>
        <w:t>Curriculum Vitae</w:t>
      </w:r>
      <w:r w:rsidR="00330E0B">
        <w:rPr>
          <w:rFonts w:ascii="Times New Roman" w:hAnsi="Times New Roman"/>
          <w:b/>
          <w:color w:val="000000"/>
          <w:sz w:val="20"/>
        </w:rPr>
        <w:t xml:space="preserve"> (short version)</w:t>
      </w:r>
    </w:p>
    <w:p w14:paraId="5F376E6F" w14:textId="77777777" w:rsidR="00D25198" w:rsidRDefault="00D25198" w:rsidP="00A30A13">
      <w:pPr>
        <w:rPr>
          <w:rFonts w:ascii="Times New Roman" w:hAnsi="Times New Roman"/>
          <w:b/>
          <w:color w:val="000000"/>
          <w:sz w:val="20"/>
        </w:rPr>
      </w:pPr>
      <w:r w:rsidRPr="00A30A13">
        <w:rPr>
          <w:rFonts w:ascii="Times New Roman" w:hAnsi="Times New Roman"/>
          <w:b/>
          <w:color w:val="000000"/>
          <w:sz w:val="20"/>
        </w:rPr>
        <w:t>Laura Virginia Castor</w:t>
      </w:r>
    </w:p>
    <w:p w14:paraId="3D542AF3" w14:textId="5BB4F560" w:rsidR="00FE4118" w:rsidRDefault="00E178BA" w:rsidP="00FE4118">
      <w:pPr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March 202</w:t>
      </w:r>
      <w:r w:rsidR="003B07D1">
        <w:rPr>
          <w:rFonts w:ascii="Times New Roman" w:hAnsi="Times New Roman"/>
          <w:b/>
          <w:color w:val="000000"/>
          <w:sz w:val="20"/>
        </w:rPr>
        <w:t>2</w:t>
      </w:r>
    </w:p>
    <w:p w14:paraId="6453232B" w14:textId="77777777" w:rsidR="00FE4118" w:rsidRPr="00A30A13" w:rsidRDefault="00FE4118" w:rsidP="00A30A13">
      <w:pPr>
        <w:rPr>
          <w:rFonts w:ascii="Times New Roman" w:hAnsi="Times New Roman"/>
          <w:b/>
          <w:color w:val="000000"/>
          <w:sz w:val="20"/>
        </w:rPr>
      </w:pPr>
    </w:p>
    <w:p w14:paraId="1BF73B93" w14:textId="139AAB4F" w:rsidR="008316E2" w:rsidRPr="00A30A13" w:rsidRDefault="008316E2" w:rsidP="00A30A13">
      <w:pPr>
        <w:rPr>
          <w:rFonts w:ascii="Times New Roman" w:hAnsi="Times New Roman"/>
          <w:color w:val="000000"/>
          <w:sz w:val="20"/>
        </w:rPr>
      </w:pPr>
      <w:r w:rsidRPr="00A30A13">
        <w:rPr>
          <w:rFonts w:ascii="Times New Roman" w:hAnsi="Times New Roman"/>
          <w:color w:val="000000"/>
          <w:sz w:val="20"/>
        </w:rPr>
        <w:t xml:space="preserve">Department of </w:t>
      </w:r>
      <w:r w:rsidR="002934AB">
        <w:rPr>
          <w:rFonts w:ascii="Times New Roman" w:hAnsi="Times New Roman"/>
          <w:color w:val="000000"/>
          <w:sz w:val="20"/>
        </w:rPr>
        <w:t>Language and Culture</w:t>
      </w:r>
    </w:p>
    <w:p w14:paraId="665EDA9E" w14:textId="77777777" w:rsidR="00A30A13" w:rsidRPr="00A30A13" w:rsidRDefault="00A30A13" w:rsidP="00A30A13">
      <w:pPr>
        <w:widowControl w:val="0"/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z w:val="20"/>
          <w:lang w:eastAsia="en-US"/>
        </w:rPr>
      </w:pPr>
      <w:r w:rsidRPr="00A30A13">
        <w:rPr>
          <w:rFonts w:ascii="Times New Roman" w:hAnsi="Times New Roman" w:cs="Times New Roman"/>
          <w:sz w:val="20"/>
          <w:lang w:eastAsia="en-US"/>
        </w:rPr>
        <w:t>Faculty of Humanities, Social Science, and Education</w:t>
      </w:r>
    </w:p>
    <w:p w14:paraId="5FF5C633" w14:textId="1F7F83C5" w:rsidR="00A30A13" w:rsidRPr="00A30A13" w:rsidRDefault="007640ED" w:rsidP="00A30A13">
      <w:pPr>
        <w:widowControl w:val="0"/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z w:val="20"/>
          <w:lang w:eastAsia="en-US"/>
        </w:rPr>
      </w:pPr>
      <w:r>
        <w:rPr>
          <w:rFonts w:ascii="Times New Roman" w:hAnsi="Times New Roman" w:cs="Times New Roman"/>
          <w:sz w:val="20"/>
          <w:lang w:eastAsia="en-US"/>
        </w:rPr>
        <w:t>Ui</w:t>
      </w:r>
      <w:r w:rsidR="00324AA8">
        <w:rPr>
          <w:rFonts w:ascii="Times New Roman" w:hAnsi="Times New Roman" w:cs="Times New Roman"/>
          <w:sz w:val="20"/>
          <w:lang w:eastAsia="en-US"/>
        </w:rPr>
        <w:t xml:space="preserve">T, </w:t>
      </w:r>
      <w:r>
        <w:rPr>
          <w:rFonts w:ascii="Times New Roman" w:hAnsi="Times New Roman" w:cs="Times New Roman"/>
          <w:sz w:val="20"/>
          <w:lang w:eastAsia="en-US"/>
        </w:rPr>
        <w:t xml:space="preserve">Norway’s Arctic </w:t>
      </w:r>
      <w:r w:rsidR="00A30A13" w:rsidRPr="00A30A13">
        <w:rPr>
          <w:rFonts w:ascii="Times New Roman" w:hAnsi="Times New Roman" w:cs="Times New Roman"/>
          <w:sz w:val="20"/>
          <w:lang w:eastAsia="en-US"/>
        </w:rPr>
        <w:t xml:space="preserve">University </w:t>
      </w:r>
    </w:p>
    <w:p w14:paraId="72C17475" w14:textId="77777777" w:rsidR="00A30A13" w:rsidRPr="00A30A13" w:rsidRDefault="00A30A13" w:rsidP="00A30A13">
      <w:pPr>
        <w:widowControl w:val="0"/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z w:val="20"/>
          <w:lang w:eastAsia="en-US"/>
        </w:rPr>
      </w:pPr>
      <w:r w:rsidRPr="00A30A13">
        <w:rPr>
          <w:rFonts w:ascii="Times New Roman" w:hAnsi="Times New Roman" w:cs="Times New Roman"/>
          <w:sz w:val="20"/>
          <w:lang w:eastAsia="en-US"/>
        </w:rPr>
        <w:t>9037 Tromsø</w:t>
      </w:r>
    </w:p>
    <w:p w14:paraId="029D95DB" w14:textId="77777777" w:rsidR="00A30A13" w:rsidRPr="00A30A13" w:rsidRDefault="00A30A13" w:rsidP="00A30A13">
      <w:pPr>
        <w:widowControl w:val="0"/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z w:val="20"/>
          <w:lang w:eastAsia="en-US"/>
        </w:rPr>
      </w:pPr>
      <w:r w:rsidRPr="00A30A13">
        <w:rPr>
          <w:rFonts w:ascii="Times New Roman" w:hAnsi="Times New Roman" w:cs="Times New Roman"/>
          <w:sz w:val="20"/>
          <w:lang w:eastAsia="en-US"/>
        </w:rPr>
        <w:t>Norway</w:t>
      </w:r>
    </w:p>
    <w:p w14:paraId="728AB504" w14:textId="77777777" w:rsidR="00A30A13" w:rsidRPr="00A30A13" w:rsidRDefault="00A30A13" w:rsidP="00A30A13">
      <w:pPr>
        <w:widowControl w:val="0"/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z w:val="20"/>
          <w:lang w:eastAsia="en-US"/>
        </w:rPr>
      </w:pPr>
      <w:r w:rsidRPr="00A30A13">
        <w:rPr>
          <w:rFonts w:ascii="Times New Roman" w:hAnsi="Times New Roman" w:cs="Times New Roman"/>
          <w:sz w:val="20"/>
          <w:lang w:eastAsia="en-US"/>
        </w:rPr>
        <w:t>+47 959 37 352(mobile)</w:t>
      </w:r>
    </w:p>
    <w:p w14:paraId="5E029002" w14:textId="3EA5C8F7" w:rsidR="00A30A13" w:rsidRDefault="00A505B2" w:rsidP="00A30A13">
      <w:pPr>
        <w:rPr>
          <w:rFonts w:ascii="Times New Roman" w:hAnsi="Times New Roman" w:cs="Times New Roman"/>
          <w:sz w:val="20"/>
          <w:lang w:eastAsia="en-US"/>
        </w:rPr>
      </w:pPr>
      <w:hyperlink r:id="rId7" w:history="1">
        <w:r w:rsidR="00DF7547" w:rsidRPr="002A636D">
          <w:rPr>
            <w:rStyle w:val="Hyperlink"/>
            <w:rFonts w:ascii="Times New Roman" w:hAnsi="Times New Roman" w:cs="Times New Roman"/>
            <w:sz w:val="20"/>
            <w:lang w:eastAsia="en-US"/>
          </w:rPr>
          <w:t>Laura.castor@uit.no</w:t>
        </w:r>
      </w:hyperlink>
    </w:p>
    <w:p w14:paraId="2BC5D2BD" w14:textId="77777777" w:rsidR="00DF7547" w:rsidRDefault="00DF7547" w:rsidP="00A30A13">
      <w:pPr>
        <w:rPr>
          <w:rFonts w:ascii="Times New Roman" w:hAnsi="Times New Roman" w:cs="Times New Roman"/>
          <w:sz w:val="20"/>
          <w:lang w:eastAsia="en-US"/>
        </w:rPr>
      </w:pPr>
    </w:p>
    <w:p w14:paraId="2F224C3F" w14:textId="760A8945" w:rsidR="00DF7547" w:rsidRDefault="00DF7547" w:rsidP="00DF7547">
      <w:pPr>
        <w:rPr>
          <w:sz w:val="20"/>
        </w:rPr>
      </w:pPr>
      <w:r w:rsidRPr="00BA4E25">
        <w:rPr>
          <w:sz w:val="20"/>
        </w:rPr>
        <w:t>Laura Castor is professor in American Studies at the</w:t>
      </w:r>
      <w:r>
        <w:rPr>
          <w:sz w:val="20"/>
        </w:rPr>
        <w:t xml:space="preserve"> Arctic</w:t>
      </w:r>
      <w:r w:rsidRPr="00BA4E25">
        <w:rPr>
          <w:sz w:val="20"/>
        </w:rPr>
        <w:t xml:space="preserve"> University of Troms</w:t>
      </w:r>
      <w:r w:rsidRPr="00A81AD3">
        <w:rPr>
          <w:sz w:val="20"/>
        </w:rPr>
        <w:t>ø, where she has t</w:t>
      </w:r>
      <w:r>
        <w:rPr>
          <w:sz w:val="20"/>
        </w:rPr>
        <w:t>aught literature, culture, and I</w:t>
      </w:r>
      <w:r w:rsidRPr="00A81AD3">
        <w:rPr>
          <w:sz w:val="20"/>
        </w:rPr>
        <w:t>ndigenous studies since 1997. She has published</w:t>
      </w:r>
      <w:r>
        <w:rPr>
          <w:sz w:val="20"/>
        </w:rPr>
        <w:t xml:space="preserve"> articles on multicultural </w:t>
      </w:r>
      <w:r w:rsidRPr="00A81AD3">
        <w:rPr>
          <w:sz w:val="20"/>
        </w:rPr>
        <w:t>American</w:t>
      </w:r>
      <w:r>
        <w:rPr>
          <w:sz w:val="20"/>
        </w:rPr>
        <w:t xml:space="preserve"> literature and women’s literature of the nineteenth to the twenty-first century. In research and teaching, she seeks understanding of how</w:t>
      </w:r>
      <w:r w:rsidRPr="00A81AD3">
        <w:rPr>
          <w:sz w:val="20"/>
        </w:rPr>
        <w:t xml:space="preserve"> specific historical contexts are represented in the arts, and the potential of the arts to influence</w:t>
      </w:r>
      <w:r>
        <w:rPr>
          <w:sz w:val="20"/>
        </w:rPr>
        <w:t xml:space="preserve"> social reality</w:t>
      </w:r>
      <w:r w:rsidRPr="00A81AD3">
        <w:rPr>
          <w:sz w:val="20"/>
        </w:rPr>
        <w:t>.</w:t>
      </w:r>
      <w:r>
        <w:rPr>
          <w:sz w:val="20"/>
        </w:rPr>
        <w:t xml:space="preserve"> She is especially interested in questions related to </w:t>
      </w:r>
      <w:r w:rsidRPr="00A81AD3">
        <w:rPr>
          <w:sz w:val="20"/>
        </w:rPr>
        <w:t>collective memory as expressed i</w:t>
      </w:r>
      <w:r>
        <w:rPr>
          <w:sz w:val="20"/>
        </w:rPr>
        <w:t>n multiple forms, including life writing,</w:t>
      </w:r>
      <w:r w:rsidRPr="00BA4E25">
        <w:rPr>
          <w:sz w:val="20"/>
        </w:rPr>
        <w:t xml:space="preserve"> fiction, </w:t>
      </w:r>
      <w:r>
        <w:rPr>
          <w:sz w:val="20"/>
        </w:rPr>
        <w:t xml:space="preserve">and </w:t>
      </w:r>
      <w:proofErr w:type="gramStart"/>
      <w:r>
        <w:rPr>
          <w:sz w:val="20"/>
        </w:rPr>
        <w:t>cross-overs</w:t>
      </w:r>
      <w:proofErr w:type="gramEnd"/>
      <w:r>
        <w:rPr>
          <w:sz w:val="20"/>
        </w:rPr>
        <w:t xml:space="preserve"> between fiction, </w:t>
      </w:r>
      <w:r w:rsidRPr="00BA4E25">
        <w:rPr>
          <w:sz w:val="20"/>
        </w:rPr>
        <w:t xml:space="preserve">visual art, and music. </w:t>
      </w:r>
      <w:r>
        <w:rPr>
          <w:sz w:val="20"/>
        </w:rPr>
        <w:t xml:space="preserve"> Her </w:t>
      </w:r>
      <w:r w:rsidR="00E75E0F">
        <w:rPr>
          <w:sz w:val="20"/>
        </w:rPr>
        <w:t xml:space="preserve">book, </w:t>
      </w:r>
      <w:r w:rsidR="00E75E0F" w:rsidRPr="00E75E0F">
        <w:rPr>
          <w:i/>
          <w:iCs/>
          <w:sz w:val="20"/>
        </w:rPr>
        <w:t>Facing Trauma in Contemporary American Literary Discourse: Stories of Survival and Possibility</w:t>
      </w:r>
      <w:r w:rsidR="00E75E0F">
        <w:rPr>
          <w:sz w:val="20"/>
        </w:rPr>
        <w:t xml:space="preserve"> (Cambridge Scholars Publishing, 2019) </w:t>
      </w:r>
      <w:r>
        <w:rPr>
          <w:sz w:val="20"/>
        </w:rPr>
        <w:t xml:space="preserve">addresses these issues.  </w:t>
      </w:r>
    </w:p>
    <w:p w14:paraId="7B1C40E8" w14:textId="77777777" w:rsidR="00E554BA" w:rsidRDefault="00E554BA" w:rsidP="00DF7547">
      <w:pPr>
        <w:rPr>
          <w:sz w:val="20"/>
        </w:rPr>
      </w:pPr>
    </w:p>
    <w:p w14:paraId="535C84B2" w14:textId="77777777" w:rsidR="00E554BA" w:rsidRPr="00BA4E25" w:rsidRDefault="00E554BA" w:rsidP="00E554BA">
      <w:pPr>
        <w:rPr>
          <w:rFonts w:ascii="Times New Roman" w:hAnsi="Times New Roman"/>
          <w:b/>
          <w:color w:val="000000"/>
          <w:sz w:val="20"/>
        </w:rPr>
      </w:pPr>
      <w:r w:rsidRPr="00BA4E25">
        <w:rPr>
          <w:rFonts w:ascii="Times New Roman" w:hAnsi="Times New Roman"/>
          <w:b/>
          <w:color w:val="000000"/>
          <w:sz w:val="20"/>
        </w:rPr>
        <w:t>POSITIONS:</w:t>
      </w:r>
    </w:p>
    <w:p w14:paraId="1F5B7988" w14:textId="66371B4E" w:rsidR="00E554BA" w:rsidRPr="00ED2C6C" w:rsidRDefault="00E554BA" w:rsidP="00E554BA">
      <w:pPr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The Arctic U</w:t>
      </w:r>
      <w:r w:rsidRPr="00BA4E25">
        <w:rPr>
          <w:rFonts w:ascii="Times New Roman" w:hAnsi="Times New Roman"/>
          <w:b/>
          <w:color w:val="000000"/>
          <w:sz w:val="20"/>
        </w:rPr>
        <w:t>niversity of Tr</w:t>
      </w:r>
      <w:r>
        <w:rPr>
          <w:rFonts w:ascii="Times New Roman" w:hAnsi="Times New Roman"/>
          <w:b/>
          <w:color w:val="000000"/>
          <w:sz w:val="20"/>
        </w:rPr>
        <w:t xml:space="preserve">omsø, </w:t>
      </w:r>
      <w:r w:rsidRPr="00BA4E25">
        <w:rPr>
          <w:rFonts w:ascii="Times New Roman" w:hAnsi="Times New Roman"/>
          <w:b/>
          <w:color w:val="000000"/>
          <w:sz w:val="20"/>
        </w:rPr>
        <w:t xml:space="preserve">Norway. </w:t>
      </w:r>
      <w:r w:rsidR="00A42441">
        <w:rPr>
          <w:rFonts w:ascii="Times New Roman" w:hAnsi="Times New Roman"/>
          <w:b/>
          <w:color w:val="000000"/>
          <w:sz w:val="20"/>
        </w:rPr>
        <w:t>Associate</w:t>
      </w:r>
      <w:r w:rsidRPr="00BA4E25">
        <w:rPr>
          <w:rFonts w:ascii="Times New Roman" w:hAnsi="Times New Roman"/>
          <w:b/>
          <w:color w:val="000000"/>
          <w:sz w:val="20"/>
        </w:rPr>
        <w:t xml:space="preserve"> </w:t>
      </w:r>
      <w:r>
        <w:rPr>
          <w:rFonts w:ascii="Times New Roman" w:hAnsi="Times New Roman"/>
          <w:b/>
          <w:color w:val="000000"/>
          <w:sz w:val="20"/>
        </w:rPr>
        <w:t>Professor,</w:t>
      </w:r>
      <w:r w:rsidRPr="00BA4E25">
        <w:rPr>
          <w:rFonts w:ascii="Times New Roman" w:hAnsi="Times New Roman"/>
          <w:b/>
          <w:color w:val="000000"/>
          <w:sz w:val="20"/>
        </w:rPr>
        <w:t xml:space="preserve"> 1997</w:t>
      </w:r>
      <w:r w:rsidRPr="00ED2C6C">
        <w:rPr>
          <w:rFonts w:ascii="Times New Roman" w:hAnsi="Times New Roman"/>
          <w:b/>
          <w:color w:val="000000"/>
          <w:sz w:val="20"/>
        </w:rPr>
        <w:t>-</w:t>
      </w:r>
      <w:r w:rsidR="00A42441">
        <w:rPr>
          <w:rFonts w:ascii="Times New Roman" w:hAnsi="Times New Roman"/>
          <w:b/>
          <w:color w:val="000000"/>
          <w:sz w:val="20"/>
        </w:rPr>
        <w:t>201</w:t>
      </w:r>
      <w:r w:rsidR="004A5E22">
        <w:rPr>
          <w:rFonts w:ascii="Times New Roman" w:hAnsi="Times New Roman"/>
          <w:b/>
          <w:color w:val="000000"/>
          <w:sz w:val="20"/>
        </w:rPr>
        <w:t>2</w:t>
      </w:r>
      <w:r w:rsidR="00A42441">
        <w:rPr>
          <w:rFonts w:ascii="Times New Roman" w:hAnsi="Times New Roman"/>
          <w:b/>
          <w:color w:val="000000"/>
          <w:sz w:val="20"/>
        </w:rPr>
        <w:t>; Professor, 201</w:t>
      </w:r>
      <w:r w:rsidR="004A5E22">
        <w:rPr>
          <w:rFonts w:ascii="Times New Roman" w:hAnsi="Times New Roman"/>
          <w:b/>
          <w:color w:val="000000"/>
          <w:sz w:val="20"/>
        </w:rPr>
        <w:t>2-present.</w:t>
      </w:r>
    </w:p>
    <w:p w14:paraId="13521A38" w14:textId="77777777" w:rsidR="00E554BA" w:rsidRPr="00ED2C6C" w:rsidRDefault="00E554BA" w:rsidP="00E554BA">
      <w:pPr>
        <w:rPr>
          <w:rFonts w:ascii="Times New Roman" w:hAnsi="Times New Roman"/>
          <w:b/>
          <w:color w:val="000000"/>
          <w:sz w:val="20"/>
        </w:rPr>
      </w:pPr>
      <w:r w:rsidRPr="00ED2C6C">
        <w:rPr>
          <w:rFonts w:ascii="Times New Roman" w:hAnsi="Times New Roman"/>
          <w:b/>
          <w:color w:val="000000"/>
          <w:sz w:val="20"/>
        </w:rPr>
        <w:t>Berklee College of Music, Boston, MA</w:t>
      </w:r>
      <w:r>
        <w:rPr>
          <w:rFonts w:ascii="Times New Roman" w:hAnsi="Times New Roman"/>
          <w:b/>
          <w:color w:val="000000"/>
          <w:sz w:val="20"/>
        </w:rPr>
        <w:t>, USA</w:t>
      </w:r>
      <w:r w:rsidRPr="00ED2C6C">
        <w:rPr>
          <w:rFonts w:ascii="Times New Roman" w:hAnsi="Times New Roman"/>
          <w:b/>
          <w:color w:val="000000"/>
          <w:sz w:val="20"/>
        </w:rPr>
        <w:t xml:space="preserve">. Part-time Associate Professor, Liberal </w:t>
      </w:r>
      <w:r>
        <w:rPr>
          <w:rFonts w:ascii="Times New Roman" w:hAnsi="Times New Roman"/>
          <w:b/>
          <w:color w:val="000000"/>
          <w:sz w:val="20"/>
        </w:rPr>
        <w:t>Arts, Jan.-Dec. 2009</w:t>
      </w:r>
      <w:r w:rsidRPr="00ED2C6C">
        <w:rPr>
          <w:rFonts w:ascii="Times New Roman" w:hAnsi="Times New Roman"/>
          <w:b/>
          <w:color w:val="000000"/>
          <w:sz w:val="20"/>
        </w:rPr>
        <w:t>.</w:t>
      </w:r>
    </w:p>
    <w:p w14:paraId="4FC49894" w14:textId="77777777" w:rsidR="00E554BA" w:rsidRPr="00ED2C6C" w:rsidRDefault="00E554BA" w:rsidP="00E554BA">
      <w:pPr>
        <w:pStyle w:val="Heading1"/>
        <w:rPr>
          <w:rFonts w:ascii="Times New Roman" w:hAnsi="Times New Roman"/>
          <w:sz w:val="20"/>
        </w:rPr>
      </w:pPr>
    </w:p>
    <w:p w14:paraId="441E557C" w14:textId="77777777" w:rsidR="00E554BA" w:rsidRPr="00ED2C6C" w:rsidRDefault="00E554BA" w:rsidP="00E554BA">
      <w:pPr>
        <w:pStyle w:val="Heading1"/>
        <w:rPr>
          <w:rFonts w:ascii="Times New Roman" w:hAnsi="Times New Roman"/>
          <w:sz w:val="20"/>
        </w:rPr>
      </w:pPr>
      <w:r w:rsidRPr="00ED2C6C">
        <w:rPr>
          <w:rFonts w:ascii="Times New Roman" w:hAnsi="Times New Roman"/>
          <w:sz w:val="20"/>
        </w:rPr>
        <w:t xml:space="preserve">RESEARCH: </w:t>
      </w:r>
    </w:p>
    <w:p w14:paraId="5AC24937" w14:textId="77777777" w:rsidR="00E554BA" w:rsidRPr="00ED2C6C" w:rsidRDefault="00E554BA" w:rsidP="00E554BA">
      <w:pPr>
        <w:rPr>
          <w:rFonts w:ascii="Times New Roman" w:hAnsi="Times New Roman"/>
          <w:b/>
          <w:color w:val="000000"/>
          <w:sz w:val="20"/>
        </w:rPr>
      </w:pPr>
      <w:r w:rsidRPr="00ED2C6C">
        <w:rPr>
          <w:rFonts w:ascii="Times New Roman" w:hAnsi="Times New Roman"/>
          <w:b/>
          <w:color w:val="000000"/>
          <w:sz w:val="20"/>
        </w:rPr>
        <w:t>General interests:</w:t>
      </w:r>
    </w:p>
    <w:p w14:paraId="6A7FB4A5" w14:textId="21A3CA04" w:rsidR="00E554BA" w:rsidRDefault="00E554BA" w:rsidP="00E554BA">
      <w:pPr>
        <w:rPr>
          <w:rFonts w:ascii="Times New Roman" w:hAnsi="Times New Roman"/>
          <w:color w:val="000000"/>
          <w:sz w:val="20"/>
        </w:rPr>
      </w:pPr>
      <w:r w:rsidRPr="00ED2C6C">
        <w:rPr>
          <w:rFonts w:ascii="Times New Roman" w:hAnsi="Times New Roman"/>
          <w:color w:val="000000"/>
          <w:sz w:val="20"/>
        </w:rPr>
        <w:t>Collective memory,</w:t>
      </w:r>
      <w:r w:rsidR="008B466A">
        <w:rPr>
          <w:rFonts w:ascii="Times New Roman" w:hAnsi="Times New Roman"/>
          <w:color w:val="000000"/>
          <w:sz w:val="20"/>
        </w:rPr>
        <w:t xml:space="preserve"> trauma studies,</w:t>
      </w:r>
      <w:r>
        <w:rPr>
          <w:rFonts w:ascii="Times New Roman" w:hAnsi="Times New Roman"/>
          <w:color w:val="000000"/>
          <w:sz w:val="20"/>
        </w:rPr>
        <w:t xml:space="preserve"> I</w:t>
      </w:r>
      <w:r w:rsidRPr="00ED2C6C">
        <w:rPr>
          <w:rFonts w:ascii="Times New Roman" w:hAnsi="Times New Roman"/>
          <w:color w:val="000000"/>
          <w:sz w:val="20"/>
        </w:rPr>
        <w:t>ndigenous literatures of North America, African American literature and culture, American</w:t>
      </w:r>
      <w:r w:rsidR="00232515">
        <w:rPr>
          <w:rFonts w:ascii="Times New Roman" w:hAnsi="Times New Roman"/>
          <w:color w:val="000000"/>
          <w:sz w:val="20"/>
        </w:rPr>
        <w:t xml:space="preserve"> life writing</w:t>
      </w:r>
      <w:r w:rsidRPr="00ED2C6C">
        <w:rPr>
          <w:rFonts w:ascii="Times New Roman" w:hAnsi="Times New Roman"/>
          <w:color w:val="000000"/>
          <w:sz w:val="20"/>
        </w:rPr>
        <w:t>, literature and the land, gender studies, shor</w:t>
      </w:r>
      <w:r w:rsidR="00232515">
        <w:rPr>
          <w:rFonts w:ascii="Times New Roman" w:hAnsi="Times New Roman"/>
          <w:color w:val="000000"/>
          <w:sz w:val="20"/>
        </w:rPr>
        <w:t xml:space="preserve">t fiction, crossovers between </w:t>
      </w:r>
      <w:r w:rsidR="00511C1D">
        <w:rPr>
          <w:rFonts w:ascii="Times New Roman" w:hAnsi="Times New Roman"/>
          <w:color w:val="000000"/>
          <w:sz w:val="20"/>
        </w:rPr>
        <w:t>literatu</w:t>
      </w:r>
      <w:r w:rsidR="00232515">
        <w:rPr>
          <w:rFonts w:ascii="Times New Roman" w:hAnsi="Times New Roman"/>
          <w:color w:val="000000"/>
          <w:sz w:val="20"/>
        </w:rPr>
        <w:t xml:space="preserve">re and other forms such as music and visual arts, literature in various genres </w:t>
      </w:r>
      <w:r w:rsidR="00511C1D">
        <w:rPr>
          <w:rFonts w:ascii="Times New Roman" w:hAnsi="Times New Roman"/>
          <w:color w:val="000000"/>
          <w:sz w:val="20"/>
        </w:rPr>
        <w:t xml:space="preserve">from the nineteenth century to the present. </w:t>
      </w:r>
    </w:p>
    <w:p w14:paraId="122911AA" w14:textId="77777777" w:rsidR="00427C8B" w:rsidRDefault="00427C8B" w:rsidP="00E554BA">
      <w:pPr>
        <w:rPr>
          <w:rFonts w:ascii="Times New Roman" w:hAnsi="Times New Roman"/>
          <w:color w:val="000000"/>
          <w:sz w:val="20"/>
        </w:rPr>
      </w:pPr>
    </w:p>
    <w:p w14:paraId="40420CD6" w14:textId="391C0AF2" w:rsidR="00E554BA" w:rsidRDefault="00E554BA" w:rsidP="00E554BA">
      <w:pPr>
        <w:rPr>
          <w:rFonts w:ascii="Times New Roman" w:hAnsi="Times New Roman"/>
          <w:color w:val="000000"/>
          <w:sz w:val="20"/>
        </w:rPr>
      </w:pPr>
      <w:r w:rsidRPr="0027345F">
        <w:rPr>
          <w:rFonts w:ascii="Times New Roman" w:hAnsi="Times New Roman"/>
          <w:b/>
          <w:color w:val="000000"/>
          <w:sz w:val="20"/>
        </w:rPr>
        <w:t>Research Group</w:t>
      </w:r>
      <w:r>
        <w:rPr>
          <w:rFonts w:ascii="Times New Roman" w:hAnsi="Times New Roman"/>
          <w:b/>
          <w:color w:val="000000"/>
          <w:sz w:val="20"/>
        </w:rPr>
        <w:t>s</w:t>
      </w:r>
      <w:r w:rsidRPr="0027345F">
        <w:rPr>
          <w:rFonts w:ascii="Times New Roman" w:hAnsi="Times New Roman"/>
          <w:b/>
          <w:color w:val="000000"/>
          <w:sz w:val="20"/>
        </w:rPr>
        <w:t>:</w:t>
      </w:r>
      <w:r>
        <w:rPr>
          <w:rFonts w:ascii="Times New Roman" w:hAns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/>
          <w:color w:val="000000"/>
          <w:sz w:val="20"/>
        </w:rPr>
        <w:t>FemArc</w:t>
      </w:r>
      <w:proofErr w:type="spellEnd"/>
      <w:r>
        <w:rPr>
          <w:rFonts w:ascii="Times New Roman" w:hAnsi="Times New Roman"/>
          <w:color w:val="000000"/>
          <w:sz w:val="20"/>
        </w:rPr>
        <w:t xml:space="preserve"> (interdisciplinary research group in feminist theory and gender studies at UiT), 2015-</w:t>
      </w:r>
      <w:proofErr w:type="gramStart"/>
      <w:r>
        <w:rPr>
          <w:rFonts w:ascii="Times New Roman" w:hAnsi="Times New Roman"/>
          <w:color w:val="000000"/>
          <w:sz w:val="20"/>
        </w:rPr>
        <w:t>present;  Border</w:t>
      </w:r>
      <w:proofErr w:type="gramEnd"/>
      <w:r>
        <w:rPr>
          <w:rFonts w:ascii="Times New Roman" w:hAnsi="Times New Roman"/>
          <w:color w:val="000000"/>
          <w:sz w:val="20"/>
        </w:rPr>
        <w:t xml:space="preserve"> Poetics/Border Culture Research Group, 2017-present</w:t>
      </w:r>
      <w:r w:rsidR="000E29CD">
        <w:rPr>
          <w:rFonts w:ascii="Times New Roman" w:hAnsi="Times New Roman"/>
          <w:color w:val="000000"/>
          <w:sz w:val="20"/>
        </w:rPr>
        <w:t xml:space="preserve">; Health, Art, and Society (HAS) Research Group, </w:t>
      </w:r>
      <w:r w:rsidR="00913EAC">
        <w:rPr>
          <w:rFonts w:ascii="Times New Roman" w:hAnsi="Times New Roman"/>
          <w:color w:val="000000"/>
          <w:sz w:val="20"/>
        </w:rPr>
        <w:t>2018-present</w:t>
      </w:r>
      <w:r w:rsidR="008751B8">
        <w:rPr>
          <w:rFonts w:ascii="Times New Roman" w:hAnsi="Times New Roman"/>
          <w:color w:val="000000"/>
          <w:sz w:val="20"/>
        </w:rPr>
        <w:t>, Just Literature Research Group, 2020-present.</w:t>
      </w:r>
    </w:p>
    <w:p w14:paraId="05F2EC36" w14:textId="77777777" w:rsidR="00E554BA" w:rsidRPr="00953AC7" w:rsidRDefault="00E554BA" w:rsidP="00DF7547">
      <w:pPr>
        <w:rPr>
          <w:rFonts w:ascii="Times New Roman" w:hAnsi="Times New Roman"/>
          <w:b/>
          <w:color w:val="000000"/>
          <w:sz w:val="20"/>
        </w:rPr>
      </w:pPr>
    </w:p>
    <w:p w14:paraId="1373F47B" w14:textId="312F4CB3" w:rsidR="004F3DEE" w:rsidRPr="00ED2C6C" w:rsidRDefault="00C553EF">
      <w:pPr>
        <w:rPr>
          <w:rFonts w:ascii="Times New Roman" w:hAnsi="Times New Roman"/>
          <w:sz w:val="20"/>
        </w:rPr>
      </w:pPr>
      <w:r w:rsidRPr="00ED2C6C">
        <w:rPr>
          <w:rFonts w:ascii="Times New Roman" w:hAnsi="Times New Roman"/>
          <w:b/>
          <w:sz w:val="20"/>
        </w:rPr>
        <w:t>EDUCATION</w:t>
      </w:r>
    </w:p>
    <w:p w14:paraId="05099D20" w14:textId="77777777" w:rsidR="004F3DEE" w:rsidRPr="00ED2C6C" w:rsidRDefault="004F3DEE">
      <w:pPr>
        <w:rPr>
          <w:rFonts w:ascii="Times New Roman" w:hAnsi="Times New Roman"/>
          <w:b/>
          <w:i/>
          <w:color w:val="000000"/>
          <w:sz w:val="20"/>
        </w:rPr>
      </w:pPr>
      <w:r w:rsidRPr="00ED2C6C">
        <w:rPr>
          <w:rFonts w:ascii="Times New Roman" w:hAnsi="Times New Roman"/>
          <w:b/>
          <w:color w:val="000000"/>
          <w:sz w:val="20"/>
        </w:rPr>
        <w:t xml:space="preserve">PhD. </w:t>
      </w:r>
      <w:r w:rsidRPr="00ED2C6C">
        <w:rPr>
          <w:rFonts w:ascii="Times New Roman" w:hAnsi="Times New Roman"/>
          <w:b/>
          <w:i/>
          <w:color w:val="000000"/>
          <w:sz w:val="20"/>
        </w:rPr>
        <w:t>American Studies, Minor in Feminist Studies.</w:t>
      </w:r>
    </w:p>
    <w:p w14:paraId="5CDD90B7" w14:textId="77777777" w:rsidR="004F3DEE" w:rsidRPr="00ED2C6C" w:rsidRDefault="004F3DEE">
      <w:pPr>
        <w:rPr>
          <w:rFonts w:ascii="Times New Roman" w:hAnsi="Times New Roman"/>
          <w:color w:val="000000"/>
          <w:sz w:val="20"/>
        </w:rPr>
      </w:pPr>
      <w:r w:rsidRPr="00ED2C6C">
        <w:rPr>
          <w:rFonts w:ascii="Times New Roman" w:hAnsi="Times New Roman"/>
          <w:color w:val="000000"/>
          <w:sz w:val="20"/>
        </w:rPr>
        <w:t>University of Minnesota; Minneapolis, Minnesota, USA; June 1994.</w:t>
      </w:r>
    </w:p>
    <w:p w14:paraId="3B05B03F" w14:textId="77777777" w:rsidR="004F3DEE" w:rsidRPr="00ED2C6C" w:rsidRDefault="004F3DEE">
      <w:pPr>
        <w:pStyle w:val="BodyText"/>
        <w:rPr>
          <w:i/>
          <w:sz w:val="20"/>
          <w:lang w:val="en-US"/>
        </w:rPr>
      </w:pPr>
      <w:r w:rsidRPr="00ED2C6C">
        <w:rPr>
          <w:sz w:val="20"/>
          <w:lang w:val="en-US"/>
        </w:rPr>
        <w:t xml:space="preserve">*Dissertation: </w:t>
      </w:r>
      <w:r w:rsidRPr="00ED2C6C">
        <w:rPr>
          <w:i/>
          <w:sz w:val="20"/>
          <w:lang w:val="en-US"/>
        </w:rPr>
        <w:t>Historical Memory, Autobiography, and Art: Redefining Identity through the Writing and Theater of Isadora Duncan, Hallie Flanagan, and Lillian Hellman.</w:t>
      </w:r>
    </w:p>
    <w:p w14:paraId="198B3B6E" w14:textId="77777777" w:rsidR="004F3DEE" w:rsidRPr="00ED2C6C" w:rsidRDefault="004F3DEE">
      <w:pPr>
        <w:pStyle w:val="BodyText"/>
        <w:rPr>
          <w:sz w:val="20"/>
          <w:lang w:val="en-US"/>
        </w:rPr>
      </w:pPr>
    </w:p>
    <w:p w14:paraId="296635F3" w14:textId="147DE043" w:rsidR="00E065D6" w:rsidRDefault="00E065D6" w:rsidP="00E065D6">
      <w:pPr>
        <w:rPr>
          <w:rFonts w:ascii="Times New Roman" w:hAnsi="Times New Roman"/>
          <w:b/>
          <w:color w:val="000000"/>
          <w:sz w:val="20"/>
        </w:rPr>
      </w:pPr>
      <w:r w:rsidRPr="00ED2C6C">
        <w:rPr>
          <w:rFonts w:ascii="Times New Roman" w:hAnsi="Times New Roman"/>
          <w:b/>
          <w:color w:val="000000"/>
          <w:sz w:val="20"/>
        </w:rPr>
        <w:t xml:space="preserve">GRANTS </w:t>
      </w:r>
    </w:p>
    <w:p w14:paraId="031FC06A" w14:textId="026091B3" w:rsidR="007640ED" w:rsidRPr="007640ED" w:rsidRDefault="007477E3" w:rsidP="007640ED">
      <w:pPr>
        <w:suppressAutoHyphens w:val="0"/>
        <w:rPr>
          <w:rFonts w:ascii="Times New Roman" w:hAnsi="Times New Roman" w:cs="Times New Roman"/>
          <w:b/>
          <w:bCs/>
          <w:sz w:val="20"/>
          <w:lang w:val="en-NO" w:eastAsia="en-GB"/>
        </w:rPr>
      </w:pPr>
      <w:r w:rsidRPr="007477E3">
        <w:rPr>
          <w:rFonts w:ascii="Times New Roman" w:hAnsi="Times New Roman" w:cs="Times New Roman"/>
          <w:b/>
          <w:bCs/>
          <w:sz w:val="20"/>
          <w:lang w:eastAsia="en-GB"/>
        </w:rPr>
        <w:t>UiT</w:t>
      </w:r>
      <w:r w:rsidR="00324AA8">
        <w:rPr>
          <w:rFonts w:ascii="Times New Roman" w:hAnsi="Times New Roman" w:cs="Times New Roman"/>
          <w:b/>
          <w:bCs/>
          <w:sz w:val="20"/>
          <w:lang w:eastAsia="en-GB"/>
        </w:rPr>
        <w:t>,</w:t>
      </w:r>
      <w:r>
        <w:rPr>
          <w:rFonts w:ascii="Times New Roman" w:hAnsi="Times New Roman" w:cs="Times New Roman"/>
          <w:b/>
          <w:bCs/>
          <w:sz w:val="20"/>
          <w:lang w:eastAsia="en-GB"/>
        </w:rPr>
        <w:t xml:space="preserve"> Norway’s Arctic University, </w:t>
      </w:r>
      <w:r w:rsidR="007640ED" w:rsidRPr="007640ED">
        <w:rPr>
          <w:rFonts w:ascii="Times New Roman" w:hAnsi="Times New Roman" w:cs="Times New Roman"/>
          <w:b/>
          <w:bCs/>
          <w:sz w:val="20"/>
          <w:lang w:val="en-NO" w:eastAsia="en-GB"/>
        </w:rPr>
        <w:t>Faculty for Humanities, Social Sciences, and Education</w:t>
      </w:r>
      <w:r w:rsidRPr="007477E3">
        <w:rPr>
          <w:rFonts w:ascii="Times New Roman" w:hAnsi="Times New Roman" w:cs="Times New Roman"/>
          <w:b/>
          <w:bCs/>
          <w:sz w:val="20"/>
          <w:lang w:eastAsia="en-GB"/>
        </w:rPr>
        <w:t>:</w:t>
      </w:r>
      <w:r w:rsidR="007640ED" w:rsidRPr="007640ED">
        <w:rPr>
          <w:rFonts w:ascii="Times New Roman" w:hAnsi="Times New Roman" w:cs="Times New Roman"/>
          <w:b/>
          <w:bCs/>
          <w:sz w:val="20"/>
          <w:lang w:val="en-NO" w:eastAsia="en-GB"/>
        </w:rPr>
        <w:t xml:space="preserve"> </w:t>
      </w:r>
    </w:p>
    <w:p w14:paraId="7FB0CFF1" w14:textId="4D1193DA" w:rsidR="007640ED" w:rsidRPr="007640ED" w:rsidRDefault="007640ED" w:rsidP="007640ED">
      <w:pPr>
        <w:suppressAutoHyphens w:val="0"/>
        <w:rPr>
          <w:rFonts w:ascii="Times New Roman" w:hAnsi="Times New Roman" w:cs="Times New Roman"/>
          <w:sz w:val="20"/>
          <w:lang w:val="en-NO" w:eastAsia="en-GB"/>
        </w:rPr>
      </w:pPr>
      <w:r w:rsidRPr="007640ED">
        <w:rPr>
          <w:rFonts w:ascii="Times New Roman" w:hAnsi="Times New Roman" w:cs="Times New Roman"/>
          <w:sz w:val="20"/>
          <w:lang w:val="en-NO" w:eastAsia="en-GB"/>
        </w:rPr>
        <w:t>International Conference Grant</w:t>
      </w:r>
      <w:r w:rsidRPr="007640ED">
        <w:rPr>
          <w:rFonts w:ascii="Times New Roman" w:hAnsi="Times New Roman" w:cs="Times New Roman"/>
          <w:sz w:val="20"/>
          <w:lang w:eastAsia="en-GB"/>
        </w:rPr>
        <w:t>,</w:t>
      </w:r>
      <w:r w:rsidRPr="007640ED">
        <w:rPr>
          <w:rFonts w:ascii="Times New Roman" w:hAnsi="Times New Roman" w:cs="Times New Roman"/>
          <w:sz w:val="20"/>
          <w:lang w:val="en-NO" w:eastAsia="en-GB"/>
        </w:rPr>
        <w:t xml:space="preserve"> 2020. </w:t>
      </w:r>
    </w:p>
    <w:p w14:paraId="6981BD92" w14:textId="77777777" w:rsidR="007640ED" w:rsidRPr="007640ED" w:rsidRDefault="007640ED" w:rsidP="00E065D6">
      <w:pPr>
        <w:rPr>
          <w:rFonts w:ascii="Times New Roman" w:hAnsi="Times New Roman"/>
          <w:b/>
          <w:color w:val="000000"/>
          <w:sz w:val="20"/>
          <w:lang w:val="en-NO"/>
        </w:rPr>
      </w:pPr>
    </w:p>
    <w:p w14:paraId="1C80A3B3" w14:textId="0E14CEAA" w:rsidR="000830EC" w:rsidRDefault="000830EC" w:rsidP="00E065D6">
      <w:pPr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Fulbright Foundation Grants:</w:t>
      </w:r>
    </w:p>
    <w:p w14:paraId="475113F7" w14:textId="3BC1A203" w:rsidR="00E5589A" w:rsidRDefault="00E5589A" w:rsidP="00E065D6">
      <w:pPr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*</w:t>
      </w:r>
      <w:r>
        <w:rPr>
          <w:rFonts w:ascii="Times New Roman" w:hAnsi="Times New Roman"/>
          <w:color w:val="000000"/>
          <w:sz w:val="20"/>
        </w:rPr>
        <w:t xml:space="preserve">Organizer and academic coordinator for </w:t>
      </w:r>
      <w:r w:rsidR="005755DC">
        <w:rPr>
          <w:rFonts w:ascii="Times New Roman" w:hAnsi="Times New Roman"/>
          <w:color w:val="000000"/>
          <w:sz w:val="20"/>
        </w:rPr>
        <w:t>Fulbright Senior Specialist Program</w:t>
      </w:r>
      <w:r>
        <w:rPr>
          <w:rFonts w:ascii="Times New Roman" w:hAnsi="Times New Roman"/>
          <w:color w:val="000000"/>
          <w:sz w:val="20"/>
        </w:rPr>
        <w:t>:  Collaborative educational project and groundwork for developing linkage</w:t>
      </w:r>
      <w:r w:rsidR="00DD146F">
        <w:rPr>
          <w:rFonts w:ascii="Times New Roman" w:hAnsi="Times New Roman"/>
          <w:color w:val="000000"/>
          <w:sz w:val="20"/>
        </w:rPr>
        <w:t>s in Digital Humanities and with the Writing Centers at</w:t>
      </w:r>
      <w:r>
        <w:rPr>
          <w:rFonts w:ascii="Times New Roman" w:hAnsi="Times New Roman"/>
          <w:color w:val="000000"/>
          <w:sz w:val="20"/>
        </w:rPr>
        <w:t xml:space="preserve"> UiT and</w:t>
      </w:r>
      <w:r w:rsidR="005755DC">
        <w:rPr>
          <w:rFonts w:ascii="Times New Roman" w:hAnsi="Times New Roman"/>
          <w:color w:val="000000"/>
          <w:sz w:val="20"/>
        </w:rPr>
        <w:t xml:space="preserve"> Monmouth College with</w:t>
      </w:r>
      <w:r>
        <w:rPr>
          <w:rFonts w:ascii="Times New Roman" w:hAnsi="Times New Roman"/>
          <w:color w:val="000000"/>
          <w:sz w:val="20"/>
        </w:rPr>
        <w:t xml:space="preserve"> Associate Professor Bridget Dra</w:t>
      </w:r>
      <w:r w:rsidR="00ED47E9">
        <w:rPr>
          <w:rFonts w:ascii="Times New Roman" w:hAnsi="Times New Roman"/>
          <w:color w:val="000000"/>
          <w:sz w:val="20"/>
        </w:rPr>
        <w:t xml:space="preserve">xler (Monmouth </w:t>
      </w:r>
      <w:r w:rsidR="009E559A">
        <w:rPr>
          <w:rFonts w:ascii="Times New Roman" w:hAnsi="Times New Roman"/>
          <w:color w:val="000000"/>
          <w:sz w:val="20"/>
        </w:rPr>
        <w:t>College).  Hosted and organized Draxler’s research visit to</w:t>
      </w:r>
      <w:r w:rsidR="00ED47E9">
        <w:rPr>
          <w:rFonts w:ascii="Times New Roman" w:hAnsi="Times New Roman"/>
          <w:color w:val="000000"/>
          <w:sz w:val="20"/>
        </w:rPr>
        <w:t xml:space="preserve"> </w:t>
      </w:r>
      <w:r w:rsidR="009E559A">
        <w:rPr>
          <w:rFonts w:ascii="Times New Roman" w:hAnsi="Times New Roman"/>
          <w:color w:val="000000"/>
          <w:sz w:val="20"/>
        </w:rPr>
        <w:t>UiT January 25-February 7, 2016. Draxler and Castor co-teach our courses in Rhetoric (Draxler) and Satire (Castor) in Spring 2016.</w:t>
      </w:r>
    </w:p>
    <w:p w14:paraId="374F12A6" w14:textId="77777777" w:rsidR="00B40097" w:rsidRDefault="00B40097" w:rsidP="00E065D6">
      <w:pPr>
        <w:rPr>
          <w:rFonts w:ascii="Times New Roman" w:hAnsi="Times New Roman"/>
          <w:color w:val="000000"/>
          <w:sz w:val="20"/>
        </w:rPr>
      </w:pPr>
    </w:p>
    <w:p w14:paraId="21E2CCB3" w14:textId="0C6665A7" w:rsidR="0040461C" w:rsidRDefault="00B40097" w:rsidP="00B40097">
      <w:pPr>
        <w:pStyle w:val="BodyText3"/>
        <w:rPr>
          <w:rFonts w:ascii="Times New Roman" w:hAnsi="Times New Roman"/>
          <w:sz w:val="20"/>
        </w:rPr>
      </w:pPr>
      <w:r w:rsidRPr="00ED2C6C">
        <w:rPr>
          <w:rFonts w:ascii="Times New Roman" w:hAnsi="Times New Roman"/>
          <w:sz w:val="20"/>
        </w:rPr>
        <w:t>*Organizer and academ</w:t>
      </w:r>
      <w:r w:rsidR="00DD4D27">
        <w:rPr>
          <w:rFonts w:ascii="Times New Roman" w:hAnsi="Times New Roman"/>
          <w:sz w:val="20"/>
        </w:rPr>
        <w:t xml:space="preserve">ic coordinator for Senior Specialist </w:t>
      </w:r>
      <w:r w:rsidRPr="00ED2C6C">
        <w:rPr>
          <w:rFonts w:ascii="Times New Roman" w:hAnsi="Times New Roman"/>
          <w:sz w:val="20"/>
        </w:rPr>
        <w:t>Fulbright Professor Polly Welts Kaufman (from University of Southern Maine), March</w:t>
      </w:r>
      <w:r>
        <w:rPr>
          <w:rFonts w:ascii="Times New Roman" w:hAnsi="Times New Roman"/>
          <w:sz w:val="20"/>
        </w:rPr>
        <w:t xml:space="preserve"> 1-30,</w:t>
      </w:r>
      <w:r w:rsidRPr="00ED2C6C">
        <w:rPr>
          <w:rFonts w:ascii="Times New Roman" w:hAnsi="Times New Roman"/>
          <w:sz w:val="20"/>
        </w:rPr>
        <w:t xml:space="preserve"> 2005. </w:t>
      </w:r>
    </w:p>
    <w:p w14:paraId="4F4911EB" w14:textId="77777777" w:rsidR="000830EC" w:rsidRPr="00ED2C6C" w:rsidRDefault="000830EC" w:rsidP="00B40097">
      <w:pPr>
        <w:pStyle w:val="BodyText3"/>
        <w:rPr>
          <w:rFonts w:ascii="Times New Roman" w:hAnsi="Times New Roman"/>
          <w:sz w:val="20"/>
        </w:rPr>
      </w:pPr>
    </w:p>
    <w:p w14:paraId="6F8B2E90" w14:textId="678DEAC5" w:rsidR="00B40097" w:rsidRDefault="000830EC" w:rsidP="00E065D6">
      <w:pPr>
        <w:rPr>
          <w:rFonts w:ascii="Times New Roman" w:hAnsi="Times New Roman"/>
          <w:b/>
          <w:color w:val="000000"/>
          <w:sz w:val="20"/>
        </w:rPr>
      </w:pPr>
      <w:r w:rsidRPr="000830EC">
        <w:rPr>
          <w:rFonts w:ascii="Times New Roman" w:hAnsi="Times New Roman"/>
          <w:b/>
          <w:color w:val="000000"/>
          <w:sz w:val="20"/>
        </w:rPr>
        <w:t>Funded Conferences</w:t>
      </w:r>
      <w:r w:rsidR="00EE797D">
        <w:rPr>
          <w:rFonts w:ascii="Times New Roman" w:hAnsi="Times New Roman"/>
          <w:b/>
          <w:color w:val="000000"/>
          <w:sz w:val="20"/>
        </w:rPr>
        <w:t xml:space="preserve"> and Guest Lecturers</w:t>
      </w:r>
      <w:r w:rsidRPr="000830EC">
        <w:rPr>
          <w:rFonts w:ascii="Times New Roman" w:hAnsi="Times New Roman"/>
          <w:b/>
          <w:color w:val="000000"/>
          <w:sz w:val="20"/>
        </w:rPr>
        <w:t>:</w:t>
      </w:r>
    </w:p>
    <w:p w14:paraId="4A7482D3" w14:textId="72CBAAC5" w:rsidR="00435E1F" w:rsidRDefault="00435E1F" w:rsidP="00E065D6">
      <w:pPr>
        <w:rPr>
          <w:rFonts w:ascii="Times New Roman" w:hAnsi="Times New Roman"/>
          <w:b/>
          <w:color w:val="000000"/>
          <w:sz w:val="20"/>
        </w:rPr>
      </w:pPr>
    </w:p>
    <w:p w14:paraId="2B31B913" w14:textId="34C7C1DE" w:rsidR="006A7665" w:rsidRPr="005C1A55" w:rsidRDefault="00435E1F" w:rsidP="006A7665">
      <w:pPr>
        <w:rPr>
          <w:bCs/>
          <w:color w:val="000000" w:themeColor="text1"/>
          <w:sz w:val="20"/>
        </w:rPr>
      </w:pPr>
      <w:r w:rsidRPr="005C1A55">
        <w:rPr>
          <w:rFonts w:ascii="Times New Roman" w:hAnsi="Times New Roman"/>
          <w:bCs/>
          <w:color w:val="000000"/>
          <w:sz w:val="20"/>
        </w:rPr>
        <w:t>*Co-Organizer for</w:t>
      </w:r>
      <w:r w:rsidR="005C1A55">
        <w:rPr>
          <w:rFonts w:ascii="Times New Roman" w:hAnsi="Times New Roman"/>
          <w:bCs/>
          <w:color w:val="000000"/>
          <w:sz w:val="20"/>
        </w:rPr>
        <w:t xml:space="preserve"> </w:t>
      </w:r>
      <w:r w:rsidRPr="005C1A55">
        <w:rPr>
          <w:rFonts w:ascii="Times New Roman" w:hAnsi="Times New Roman"/>
          <w:bCs/>
          <w:color w:val="000000"/>
          <w:sz w:val="20"/>
        </w:rPr>
        <w:t>ASANOR</w:t>
      </w:r>
      <w:r w:rsidR="006A7665" w:rsidRPr="005C1A55">
        <w:rPr>
          <w:rFonts w:ascii="Times New Roman" w:hAnsi="Times New Roman"/>
          <w:bCs/>
          <w:color w:val="000000"/>
          <w:sz w:val="20"/>
        </w:rPr>
        <w:t xml:space="preserve"> Conference: </w:t>
      </w:r>
      <w:r w:rsidR="006A7665" w:rsidRPr="005C1A55">
        <w:rPr>
          <w:bCs/>
          <w:color w:val="000000" w:themeColor="text1"/>
          <w:sz w:val="20"/>
        </w:rPr>
        <w:t>Truths, Facts, Fictions and Falsehood in American Studies.  September 24-2</w:t>
      </w:r>
      <w:r w:rsidR="00EF6678">
        <w:rPr>
          <w:bCs/>
          <w:color w:val="000000" w:themeColor="text1"/>
          <w:sz w:val="20"/>
        </w:rPr>
        <w:t>6</w:t>
      </w:r>
      <w:r w:rsidR="006A7665" w:rsidRPr="005C1A55">
        <w:rPr>
          <w:bCs/>
          <w:color w:val="000000" w:themeColor="text1"/>
          <w:sz w:val="20"/>
        </w:rPr>
        <w:t>, 2020. International confer</w:t>
      </w:r>
      <w:r w:rsidR="00EF6678">
        <w:rPr>
          <w:bCs/>
          <w:color w:val="000000" w:themeColor="text1"/>
          <w:sz w:val="20"/>
        </w:rPr>
        <w:t>en</w:t>
      </w:r>
      <w:r w:rsidR="006A7665" w:rsidRPr="005C1A55">
        <w:rPr>
          <w:bCs/>
          <w:color w:val="000000" w:themeColor="text1"/>
          <w:sz w:val="20"/>
        </w:rPr>
        <w:t xml:space="preserve">ce. </w:t>
      </w:r>
      <w:r w:rsidR="005B39EF" w:rsidRPr="005C1A55">
        <w:rPr>
          <w:rFonts w:ascii="Times New Roman" w:hAnsi="Times New Roman"/>
          <w:bCs/>
          <w:color w:val="000000"/>
          <w:sz w:val="20"/>
        </w:rPr>
        <w:t>F</w:t>
      </w:r>
      <w:r w:rsidR="006A7665" w:rsidRPr="005C1A55">
        <w:rPr>
          <w:rFonts w:ascii="Times New Roman" w:hAnsi="Times New Roman"/>
          <w:bCs/>
          <w:color w:val="000000"/>
          <w:sz w:val="20"/>
        </w:rPr>
        <w:t xml:space="preserve">unded by the U.S. Embassy Oslo and </w:t>
      </w:r>
      <w:r w:rsidR="005B39EF" w:rsidRPr="005C1A55">
        <w:rPr>
          <w:rFonts w:ascii="Times New Roman" w:hAnsi="Times New Roman"/>
          <w:bCs/>
          <w:color w:val="000000"/>
          <w:sz w:val="20"/>
        </w:rPr>
        <w:t>UiT, Norway’s Arctic University</w:t>
      </w:r>
      <w:r w:rsidR="006A7665" w:rsidRPr="005C1A55">
        <w:rPr>
          <w:rFonts w:ascii="Times New Roman" w:hAnsi="Times New Roman"/>
          <w:bCs/>
          <w:color w:val="000000"/>
          <w:sz w:val="20"/>
        </w:rPr>
        <w:t>.</w:t>
      </w:r>
    </w:p>
    <w:p w14:paraId="0A634AC5" w14:textId="2D95D802" w:rsidR="00435E1F" w:rsidRPr="000830EC" w:rsidRDefault="00435E1F" w:rsidP="00E065D6">
      <w:pPr>
        <w:rPr>
          <w:rFonts w:ascii="Times New Roman" w:hAnsi="Times New Roman"/>
          <w:b/>
          <w:color w:val="000000"/>
          <w:sz w:val="20"/>
        </w:rPr>
      </w:pPr>
    </w:p>
    <w:p w14:paraId="2F189F8E" w14:textId="4E2AEF01" w:rsidR="00CC4985" w:rsidRDefault="00D81447" w:rsidP="00E065D6">
      <w:pPr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*</w:t>
      </w:r>
      <w:r w:rsidR="00950263">
        <w:rPr>
          <w:rFonts w:ascii="Times New Roman" w:hAnsi="Times New Roman"/>
          <w:color w:val="000000"/>
          <w:sz w:val="20"/>
        </w:rPr>
        <w:t>Co-</w:t>
      </w:r>
      <w:r>
        <w:rPr>
          <w:rFonts w:ascii="Times New Roman" w:hAnsi="Times New Roman"/>
          <w:color w:val="000000"/>
          <w:sz w:val="20"/>
        </w:rPr>
        <w:t>Organizer for ASANOR/NACS (American Studies in Norway/Nordic Association of Canadian Studies) Conference: Connections and Exchanges: America in an Intercontinental North</w:t>
      </w:r>
      <w:r w:rsidR="00CC4985">
        <w:rPr>
          <w:rFonts w:ascii="Times New Roman" w:hAnsi="Times New Roman"/>
          <w:color w:val="000000"/>
          <w:sz w:val="20"/>
        </w:rPr>
        <w:t xml:space="preserve">. September 19-21, 2014. International conference with 50 participants.  Funded by the U.S. Embassy Oslo, Norway Fulbright Foundation, </w:t>
      </w:r>
      <w:proofErr w:type="spellStart"/>
      <w:r w:rsidR="00CC4985">
        <w:rPr>
          <w:rFonts w:ascii="Times New Roman" w:hAnsi="Times New Roman"/>
          <w:color w:val="000000"/>
          <w:sz w:val="20"/>
        </w:rPr>
        <w:t>Fritt</w:t>
      </w:r>
      <w:proofErr w:type="spellEnd"/>
      <w:r w:rsidR="00CC4985">
        <w:rPr>
          <w:rFonts w:ascii="Times New Roman" w:hAnsi="Times New Roman"/>
          <w:color w:val="000000"/>
          <w:sz w:val="20"/>
        </w:rPr>
        <w:t xml:space="preserve"> Ord Organization, the Norwegian Barents Secretariat, and the University of Tromsø. </w:t>
      </w:r>
    </w:p>
    <w:p w14:paraId="7FF670CF" w14:textId="77777777" w:rsidR="00EE797D" w:rsidRDefault="00EE797D" w:rsidP="00E065D6">
      <w:pPr>
        <w:rPr>
          <w:rFonts w:ascii="Times New Roman" w:hAnsi="Times New Roman"/>
          <w:color w:val="000000"/>
          <w:sz w:val="20"/>
        </w:rPr>
      </w:pPr>
    </w:p>
    <w:p w14:paraId="7BCF648B" w14:textId="77777777" w:rsidR="00EE797D" w:rsidRPr="00A47F90" w:rsidRDefault="00EE797D" w:rsidP="00EE797D">
      <w:pPr>
        <w:pStyle w:val="BodyText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*Organizer for two guest lectures and visit for novelist Linda Hogan to University of Tromsø, May 30-June 2, 2011. Funded by Nordic Association of American Studies (NAAS) and the Sami Center, University of Tromsø.  </w:t>
      </w:r>
    </w:p>
    <w:p w14:paraId="2C52B3FB" w14:textId="77777777" w:rsidR="00EE797D" w:rsidRDefault="00EE797D" w:rsidP="00E065D6">
      <w:pPr>
        <w:rPr>
          <w:rFonts w:ascii="Times New Roman" w:hAnsi="Times New Roman"/>
          <w:color w:val="000000"/>
          <w:sz w:val="20"/>
        </w:rPr>
      </w:pPr>
    </w:p>
    <w:p w14:paraId="51306B6A" w14:textId="6755F27C" w:rsidR="00E065D6" w:rsidRDefault="00CC4985" w:rsidP="00E065D6">
      <w:pPr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 </w:t>
      </w:r>
      <w:r w:rsidR="00E065D6" w:rsidRPr="00ED2C6C">
        <w:rPr>
          <w:rFonts w:ascii="Times New Roman" w:hAnsi="Times New Roman"/>
          <w:b/>
          <w:color w:val="000000"/>
          <w:sz w:val="20"/>
        </w:rPr>
        <w:t>*</w:t>
      </w:r>
      <w:r w:rsidR="00E065D6" w:rsidRPr="00ED2C6C">
        <w:rPr>
          <w:rFonts w:ascii="Times New Roman" w:hAnsi="Times New Roman"/>
          <w:color w:val="000000"/>
          <w:sz w:val="20"/>
        </w:rPr>
        <w:t xml:space="preserve">Organizer for the 29th American Indian Workshop: Indigeneity and “Indianness” in the World: Old Stories, New Dialogues.  University of </w:t>
      </w:r>
      <w:proofErr w:type="spellStart"/>
      <w:r w:rsidR="00E065D6" w:rsidRPr="00ED2C6C">
        <w:rPr>
          <w:rFonts w:ascii="Times New Roman" w:hAnsi="Times New Roman"/>
          <w:color w:val="000000"/>
          <w:sz w:val="20"/>
        </w:rPr>
        <w:t>Tromso</w:t>
      </w:r>
      <w:proofErr w:type="spellEnd"/>
      <w:r w:rsidR="00E065D6" w:rsidRPr="00ED2C6C">
        <w:rPr>
          <w:rFonts w:ascii="Times New Roman" w:hAnsi="Times New Roman"/>
          <w:color w:val="000000"/>
          <w:sz w:val="20"/>
        </w:rPr>
        <w:t>, Norway.  May 14-16, 2008. International conference with 50 participants.  Partially funded by a Norwegian Research Council grant and the Faculty of Humanities with additional support from the Sami Center.</w:t>
      </w:r>
    </w:p>
    <w:p w14:paraId="6677836F" w14:textId="77777777" w:rsidR="00B7212F" w:rsidRDefault="00B7212F" w:rsidP="00E065D6">
      <w:pPr>
        <w:rPr>
          <w:rFonts w:ascii="Times New Roman" w:hAnsi="Times New Roman"/>
          <w:color w:val="000000"/>
          <w:sz w:val="20"/>
        </w:rPr>
      </w:pPr>
    </w:p>
    <w:p w14:paraId="42DD76FF" w14:textId="77777777" w:rsidR="00B7212F" w:rsidRPr="00B7212F" w:rsidRDefault="00B7212F" w:rsidP="00B7212F">
      <w:pPr>
        <w:rPr>
          <w:rFonts w:ascii="Times New Roman" w:hAnsi="Times New Roman"/>
          <w:color w:val="000000"/>
          <w:sz w:val="20"/>
        </w:rPr>
      </w:pPr>
      <w:r w:rsidRPr="00B7212F">
        <w:rPr>
          <w:rFonts w:ascii="Times New Roman" w:hAnsi="Times New Roman"/>
          <w:color w:val="000000"/>
          <w:sz w:val="20"/>
        </w:rPr>
        <w:t xml:space="preserve">*Organizer for guest lecture, Mats </w:t>
      </w:r>
      <w:proofErr w:type="spellStart"/>
      <w:r w:rsidRPr="00B7212F">
        <w:rPr>
          <w:rFonts w:ascii="Times New Roman" w:hAnsi="Times New Roman"/>
          <w:color w:val="000000"/>
          <w:sz w:val="20"/>
        </w:rPr>
        <w:t>Jönsson</w:t>
      </w:r>
      <w:proofErr w:type="spellEnd"/>
      <w:r w:rsidRPr="00B7212F">
        <w:rPr>
          <w:rFonts w:ascii="Times New Roman" w:hAnsi="Times New Roman"/>
          <w:color w:val="000000"/>
          <w:sz w:val="20"/>
        </w:rPr>
        <w:t xml:space="preserve"> (from </w:t>
      </w:r>
      <w:proofErr w:type="spellStart"/>
      <w:r w:rsidRPr="00B7212F">
        <w:rPr>
          <w:rFonts w:ascii="Times New Roman" w:hAnsi="Times New Roman"/>
          <w:color w:val="000000"/>
          <w:sz w:val="20"/>
        </w:rPr>
        <w:t>Orebrö</w:t>
      </w:r>
      <w:proofErr w:type="spellEnd"/>
      <w:r w:rsidRPr="00B7212F">
        <w:rPr>
          <w:rFonts w:ascii="Times New Roman" w:hAnsi="Times New Roman"/>
          <w:color w:val="000000"/>
          <w:sz w:val="20"/>
        </w:rPr>
        <w:t xml:space="preserve"> University, Sweden) on “Hollywood and Europe: Toward a New Kind of Historical Narration in Film,” November 2002. </w:t>
      </w:r>
    </w:p>
    <w:p w14:paraId="452AF7EB" w14:textId="77777777" w:rsidR="00B7212F" w:rsidRPr="00B7212F" w:rsidRDefault="00B7212F" w:rsidP="00B7212F">
      <w:pPr>
        <w:rPr>
          <w:rFonts w:ascii="Times New Roman" w:hAnsi="Times New Roman"/>
          <w:color w:val="000000"/>
          <w:sz w:val="20"/>
        </w:rPr>
      </w:pPr>
      <w:r w:rsidRPr="00B7212F">
        <w:rPr>
          <w:rFonts w:ascii="Times New Roman" w:hAnsi="Times New Roman"/>
          <w:color w:val="000000"/>
          <w:sz w:val="20"/>
        </w:rPr>
        <w:t>Funded by Faculty of Humanities, University of Tromsø.</w:t>
      </w:r>
    </w:p>
    <w:p w14:paraId="1C75BFB3" w14:textId="77777777" w:rsidR="00B7212F" w:rsidRPr="00B7212F" w:rsidRDefault="00B7212F" w:rsidP="00B7212F">
      <w:pPr>
        <w:rPr>
          <w:rFonts w:ascii="Times New Roman" w:hAnsi="Times New Roman"/>
          <w:color w:val="000000"/>
          <w:sz w:val="20"/>
        </w:rPr>
      </w:pPr>
    </w:p>
    <w:p w14:paraId="6C47FAE2" w14:textId="77777777" w:rsidR="00B7212F" w:rsidRPr="00B7212F" w:rsidRDefault="00B7212F" w:rsidP="00B7212F">
      <w:pPr>
        <w:rPr>
          <w:rFonts w:ascii="Times New Roman" w:hAnsi="Times New Roman"/>
          <w:color w:val="000000"/>
          <w:sz w:val="20"/>
        </w:rPr>
      </w:pPr>
      <w:r w:rsidRPr="00B7212F">
        <w:rPr>
          <w:rFonts w:ascii="Times New Roman" w:hAnsi="Times New Roman"/>
          <w:color w:val="000000"/>
          <w:sz w:val="20"/>
        </w:rPr>
        <w:t xml:space="preserve">*Organizer for guest lecture, </w:t>
      </w:r>
      <w:proofErr w:type="spellStart"/>
      <w:r w:rsidRPr="00B7212F">
        <w:rPr>
          <w:rFonts w:ascii="Times New Roman" w:hAnsi="Times New Roman"/>
          <w:color w:val="000000"/>
          <w:sz w:val="20"/>
        </w:rPr>
        <w:t>Bjørg</w:t>
      </w:r>
      <w:proofErr w:type="spellEnd"/>
      <w:r w:rsidRPr="00B7212F">
        <w:rPr>
          <w:rFonts w:ascii="Times New Roman" w:hAnsi="Times New Roman"/>
          <w:color w:val="000000"/>
          <w:sz w:val="20"/>
        </w:rPr>
        <w:t xml:space="preserve"> Berg, “Paying for Peace: Is It a Human Right?” </w:t>
      </w:r>
    </w:p>
    <w:p w14:paraId="11FA1AA9" w14:textId="2070AD89" w:rsidR="00B7212F" w:rsidRPr="00B7212F" w:rsidRDefault="00B7212F" w:rsidP="00B7212F">
      <w:pPr>
        <w:rPr>
          <w:rFonts w:ascii="Times New Roman" w:hAnsi="Times New Roman"/>
          <w:color w:val="000000"/>
          <w:sz w:val="20"/>
        </w:rPr>
      </w:pPr>
      <w:r w:rsidRPr="00B7212F">
        <w:rPr>
          <w:rFonts w:ascii="Times New Roman" w:hAnsi="Times New Roman"/>
          <w:color w:val="000000"/>
          <w:sz w:val="20"/>
        </w:rPr>
        <w:t>Funded by Center for Peace Studies, University of Tromsø. October 2002.</w:t>
      </w:r>
    </w:p>
    <w:p w14:paraId="4995ADEE" w14:textId="77777777" w:rsidR="00E065D6" w:rsidRPr="00B7212F" w:rsidRDefault="00E065D6" w:rsidP="00E065D6">
      <w:pPr>
        <w:rPr>
          <w:rFonts w:ascii="Times New Roman" w:hAnsi="Times New Roman"/>
          <w:color w:val="000000"/>
          <w:sz w:val="20"/>
        </w:rPr>
      </w:pPr>
    </w:p>
    <w:p w14:paraId="630BB6DD" w14:textId="77777777" w:rsidR="00E065D6" w:rsidRPr="00ED2C6C" w:rsidRDefault="00E065D6" w:rsidP="00E065D6">
      <w:pPr>
        <w:rPr>
          <w:rFonts w:ascii="Times New Roman" w:hAnsi="Times New Roman"/>
          <w:color w:val="000000"/>
          <w:sz w:val="20"/>
        </w:rPr>
      </w:pPr>
      <w:r w:rsidRPr="00ED2C6C">
        <w:rPr>
          <w:rFonts w:ascii="Times New Roman" w:hAnsi="Times New Roman"/>
          <w:color w:val="000000"/>
          <w:sz w:val="20"/>
        </w:rPr>
        <w:t xml:space="preserve">*Co-organizer for Symposium on “Bridging Cultures in Language, Literature, and Culture: Studies in Time and Place,” (Third of three workshops on “Building Bridges in the Barents Region.” International symposium with 20 participants). </w:t>
      </w:r>
    </w:p>
    <w:p w14:paraId="0138758F" w14:textId="77777777" w:rsidR="000830EC" w:rsidRDefault="00E065D6" w:rsidP="00E065D6">
      <w:pPr>
        <w:rPr>
          <w:rFonts w:ascii="Times New Roman" w:hAnsi="Times New Roman"/>
          <w:color w:val="000000"/>
          <w:sz w:val="20"/>
        </w:rPr>
      </w:pPr>
      <w:r w:rsidRPr="00ED2C6C">
        <w:rPr>
          <w:rFonts w:ascii="Times New Roman" w:hAnsi="Times New Roman"/>
          <w:color w:val="000000"/>
          <w:sz w:val="20"/>
        </w:rPr>
        <w:t xml:space="preserve">Funded by Nordic Council of Ministers, April 2002. </w:t>
      </w:r>
    </w:p>
    <w:p w14:paraId="2E1F0A48" w14:textId="77777777" w:rsidR="006F6FB1" w:rsidRDefault="006F6FB1" w:rsidP="00E065D6">
      <w:pPr>
        <w:rPr>
          <w:rFonts w:ascii="Times New Roman" w:hAnsi="Times New Roman"/>
          <w:color w:val="000000"/>
          <w:sz w:val="20"/>
        </w:rPr>
      </w:pPr>
    </w:p>
    <w:p w14:paraId="07EAC548" w14:textId="76C70858" w:rsidR="006F6FB1" w:rsidRDefault="00930DA4" w:rsidP="006F6FB1">
      <w:pPr>
        <w:rPr>
          <w:rFonts w:ascii="Times New Roman" w:hAnsi="Times New Roman" w:cs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INTERDISCIPLINARY</w:t>
      </w:r>
      <w:r w:rsidR="008372EC">
        <w:rPr>
          <w:rFonts w:ascii="Times New Roman" w:hAnsi="Times New Roman" w:cs="Times New Roman"/>
          <w:b/>
          <w:color w:val="000000"/>
          <w:sz w:val="20"/>
        </w:rPr>
        <w:t xml:space="preserve"> GRADUATE LEVEL COURSES</w:t>
      </w:r>
      <w:r w:rsidR="00A032CA">
        <w:rPr>
          <w:rFonts w:ascii="Times New Roman" w:hAnsi="Times New Roman" w:cs="Times New Roman"/>
          <w:b/>
          <w:color w:val="000000"/>
          <w:sz w:val="20"/>
        </w:rPr>
        <w:t xml:space="preserve"> taught at UiT</w:t>
      </w:r>
      <w:r w:rsidR="006F6FB1">
        <w:rPr>
          <w:rFonts w:ascii="Times New Roman" w:hAnsi="Times New Roman" w:cs="Times New Roman"/>
          <w:b/>
          <w:color w:val="000000"/>
          <w:sz w:val="20"/>
        </w:rPr>
        <w:t>:</w:t>
      </w:r>
    </w:p>
    <w:p w14:paraId="4C980729" w14:textId="467B99B1" w:rsidR="00B95441" w:rsidRPr="00DB5FA1" w:rsidRDefault="00DB5FA1" w:rsidP="006F6FB1">
      <w:pPr>
        <w:rPr>
          <w:rFonts w:ascii="Times New Roman" w:hAnsi="Times New Roman" w:cs="Times New Roman"/>
          <w:bCs/>
          <w:color w:val="000000"/>
          <w:sz w:val="20"/>
        </w:rPr>
      </w:pPr>
      <w:r>
        <w:rPr>
          <w:rFonts w:ascii="Times New Roman" w:hAnsi="Times New Roman" w:cs="Times New Roman"/>
          <w:bCs/>
          <w:color w:val="000000"/>
          <w:sz w:val="20"/>
        </w:rPr>
        <w:t>*Literature and Medicine (co-teacher). Ph</w:t>
      </w:r>
      <w:r w:rsidR="002958C2">
        <w:rPr>
          <w:rFonts w:ascii="Times New Roman" w:hAnsi="Times New Roman" w:cs="Times New Roman"/>
          <w:bCs/>
          <w:color w:val="000000"/>
          <w:sz w:val="20"/>
        </w:rPr>
        <w:t>.</w:t>
      </w:r>
      <w:r>
        <w:rPr>
          <w:rFonts w:ascii="Times New Roman" w:hAnsi="Times New Roman" w:cs="Times New Roman"/>
          <w:bCs/>
          <w:color w:val="000000"/>
          <w:sz w:val="20"/>
        </w:rPr>
        <w:t>D. Interdisciplinary course, Humanities (</w:t>
      </w:r>
      <w:r w:rsidR="00A415C3">
        <w:rPr>
          <w:rFonts w:ascii="Times New Roman" w:hAnsi="Times New Roman" w:cs="Times New Roman"/>
          <w:bCs/>
          <w:color w:val="000000"/>
          <w:sz w:val="20"/>
        </w:rPr>
        <w:t>Fall, 2</w:t>
      </w:r>
      <w:r w:rsidR="008501F4">
        <w:rPr>
          <w:rFonts w:ascii="Times New Roman" w:hAnsi="Times New Roman" w:cs="Times New Roman"/>
          <w:bCs/>
          <w:color w:val="000000"/>
          <w:sz w:val="20"/>
        </w:rPr>
        <w:t>020</w:t>
      </w:r>
      <w:r w:rsidR="00A415C3">
        <w:rPr>
          <w:rFonts w:ascii="Times New Roman" w:hAnsi="Times New Roman" w:cs="Times New Roman"/>
          <w:bCs/>
          <w:color w:val="000000"/>
          <w:sz w:val="20"/>
        </w:rPr>
        <w:t>).</w:t>
      </w:r>
    </w:p>
    <w:p w14:paraId="549F226A" w14:textId="0E8938CA" w:rsidR="006F6FB1" w:rsidRPr="006F6FB1" w:rsidRDefault="006F6FB1" w:rsidP="006F6FB1">
      <w:pPr>
        <w:rPr>
          <w:rFonts w:ascii="Times New Roman" w:hAnsi="Times New Roman" w:cs="Times New Roman"/>
          <w:color w:val="000000"/>
          <w:sz w:val="20"/>
        </w:rPr>
      </w:pPr>
      <w:r w:rsidRPr="006F6FB1">
        <w:rPr>
          <w:rFonts w:ascii="Times New Roman" w:hAnsi="Times New Roman" w:cs="Times New Roman"/>
          <w:color w:val="000000"/>
          <w:sz w:val="20"/>
        </w:rPr>
        <w:t xml:space="preserve">*Rhetoric and the Humanities (co-teacher). Ph.D. </w:t>
      </w:r>
      <w:r w:rsidR="002958C2">
        <w:rPr>
          <w:rFonts w:ascii="Times New Roman" w:hAnsi="Times New Roman" w:cs="Times New Roman"/>
          <w:color w:val="000000"/>
          <w:sz w:val="20"/>
        </w:rPr>
        <w:t>I</w:t>
      </w:r>
      <w:r w:rsidRPr="006F6FB1">
        <w:rPr>
          <w:rFonts w:ascii="Times New Roman" w:hAnsi="Times New Roman" w:cs="Times New Roman"/>
          <w:color w:val="000000"/>
          <w:sz w:val="20"/>
        </w:rPr>
        <w:t>nterdisciplinary course, Humanities.</w:t>
      </w:r>
    </w:p>
    <w:p w14:paraId="77F80C61" w14:textId="683C9943" w:rsidR="006F6FB1" w:rsidRDefault="006F6FB1" w:rsidP="006F6FB1">
      <w:pPr>
        <w:rPr>
          <w:rFonts w:ascii="Times New Roman" w:hAnsi="Times New Roman" w:cs="Times New Roman"/>
          <w:color w:val="000000"/>
          <w:sz w:val="20"/>
        </w:rPr>
      </w:pPr>
      <w:r w:rsidRPr="006F6FB1">
        <w:rPr>
          <w:rFonts w:ascii="Times New Roman" w:hAnsi="Times New Roman" w:cs="Times New Roman"/>
          <w:color w:val="000000"/>
          <w:sz w:val="20"/>
        </w:rPr>
        <w:t>*Representations and Self-Representations</w:t>
      </w:r>
      <w:r w:rsidR="00B22EE7">
        <w:rPr>
          <w:rFonts w:ascii="Times New Roman" w:hAnsi="Times New Roman" w:cs="Times New Roman"/>
          <w:color w:val="000000"/>
          <w:sz w:val="20"/>
        </w:rPr>
        <w:t>;</w:t>
      </w:r>
      <w:r w:rsidR="0039548B">
        <w:rPr>
          <w:rFonts w:ascii="Times New Roman" w:hAnsi="Times New Roman" w:cs="Times New Roman"/>
          <w:color w:val="000000"/>
          <w:sz w:val="20"/>
        </w:rPr>
        <w:t xml:space="preserve"> </w:t>
      </w:r>
      <w:r w:rsidRPr="006F6FB1">
        <w:rPr>
          <w:rFonts w:ascii="Times New Roman" w:hAnsi="Times New Roman" w:cs="Times New Roman"/>
          <w:color w:val="000000"/>
          <w:sz w:val="20"/>
        </w:rPr>
        <w:t>(course leader and co-teacher). Masters level required course for interdisciplinary program in Indigenous Studies.</w:t>
      </w:r>
    </w:p>
    <w:p w14:paraId="7676EB7A" w14:textId="77777777" w:rsidR="00DE52F4" w:rsidRDefault="00DE52F4" w:rsidP="00DE52F4">
      <w:pPr>
        <w:rPr>
          <w:rFonts w:ascii="Times New Roman" w:hAnsi="Times New Roman" w:cs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*</w:t>
      </w:r>
      <w:r w:rsidR="0039548B">
        <w:rPr>
          <w:rFonts w:ascii="Times New Roman" w:hAnsi="Times New Roman" w:cs="Times New Roman"/>
          <w:color w:val="000000"/>
          <w:sz w:val="20"/>
        </w:rPr>
        <w:t>Indigenous Revitalization: Language, Literature, and Arts</w:t>
      </w:r>
      <w:r>
        <w:rPr>
          <w:rFonts w:ascii="Times New Roman" w:hAnsi="Times New Roman" w:cs="Times New Roman"/>
          <w:color w:val="000000"/>
          <w:sz w:val="20"/>
        </w:rPr>
        <w:t xml:space="preserve"> (co-teacher). </w:t>
      </w:r>
      <w:r w:rsidRPr="006F6FB1">
        <w:rPr>
          <w:rFonts w:ascii="Times New Roman" w:hAnsi="Times New Roman" w:cs="Times New Roman"/>
          <w:color w:val="000000"/>
          <w:sz w:val="20"/>
        </w:rPr>
        <w:t>Masters level required course for interdisciplinary program in Indigenous Studies.</w:t>
      </w:r>
    </w:p>
    <w:p w14:paraId="01FFD735" w14:textId="77777777" w:rsidR="006F6FB1" w:rsidRPr="006F6FB1" w:rsidRDefault="006F6FB1" w:rsidP="006F6FB1">
      <w:pPr>
        <w:rPr>
          <w:rFonts w:ascii="Times New Roman" w:hAnsi="Times New Roman" w:cs="Times New Roman"/>
          <w:color w:val="000000"/>
          <w:sz w:val="20"/>
        </w:rPr>
      </w:pPr>
      <w:r w:rsidRPr="006F6FB1">
        <w:rPr>
          <w:rFonts w:ascii="Times New Roman" w:hAnsi="Times New Roman" w:cs="Times New Roman"/>
          <w:color w:val="000000"/>
          <w:sz w:val="20"/>
        </w:rPr>
        <w:t xml:space="preserve">*Cultural, Linguistic, and Educational Revitalization (curriculum development for Masters level Indigenous Studies required course). </w:t>
      </w:r>
    </w:p>
    <w:p w14:paraId="4EEFCA5E" w14:textId="77777777" w:rsidR="006F6FB1" w:rsidRPr="006F6FB1" w:rsidRDefault="006F6FB1" w:rsidP="006F6FB1">
      <w:pPr>
        <w:rPr>
          <w:rFonts w:ascii="Times New Roman" w:hAnsi="Times New Roman" w:cs="Times New Roman"/>
          <w:color w:val="000000"/>
          <w:sz w:val="20"/>
        </w:rPr>
      </w:pPr>
    </w:p>
    <w:p w14:paraId="6033683E" w14:textId="7DDA9227" w:rsidR="006F6FB1" w:rsidRDefault="008372EC" w:rsidP="006F6FB1">
      <w:pPr>
        <w:rPr>
          <w:rFonts w:ascii="Times New Roman" w:hAnsi="Times New Roman" w:cs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 xml:space="preserve">MASTERS LEVEL COURSES </w:t>
      </w:r>
      <w:r w:rsidR="00A032CA">
        <w:rPr>
          <w:rFonts w:ascii="Times New Roman" w:hAnsi="Times New Roman" w:cs="Times New Roman"/>
          <w:b/>
          <w:color w:val="000000"/>
          <w:sz w:val="20"/>
        </w:rPr>
        <w:t>at UiT in</w:t>
      </w:r>
      <w:r w:rsidR="006F6FB1" w:rsidRPr="006F6FB1">
        <w:rPr>
          <w:rFonts w:ascii="Times New Roman" w:hAnsi="Times New Roman" w:cs="Times New Roman"/>
          <w:b/>
          <w:color w:val="000000"/>
          <w:sz w:val="20"/>
        </w:rPr>
        <w:t xml:space="preserve"> literature/culture: </w:t>
      </w:r>
    </w:p>
    <w:p w14:paraId="4525D748" w14:textId="1D247A11" w:rsidR="00BF0DCC" w:rsidRDefault="00BF0DCC" w:rsidP="006F6FB1">
      <w:pPr>
        <w:rPr>
          <w:rFonts w:ascii="Times New Roman" w:hAnsi="Times New Roman" w:cs="Times New Roman"/>
          <w:bCs/>
          <w:color w:val="000000"/>
          <w:sz w:val="20"/>
        </w:rPr>
      </w:pPr>
      <w:r>
        <w:rPr>
          <w:rFonts w:ascii="Times New Roman" w:hAnsi="Times New Roman" w:cs="Times New Roman"/>
          <w:bCs/>
          <w:color w:val="000000"/>
          <w:sz w:val="20"/>
        </w:rPr>
        <w:t>*Satire’s Art of Persuasion</w:t>
      </w:r>
      <w:r w:rsidR="00B40ACE">
        <w:rPr>
          <w:rFonts w:ascii="Times New Roman" w:hAnsi="Times New Roman" w:cs="Times New Roman"/>
          <w:bCs/>
          <w:color w:val="000000"/>
          <w:sz w:val="20"/>
        </w:rPr>
        <w:t>.</w:t>
      </w:r>
    </w:p>
    <w:p w14:paraId="6045EF52" w14:textId="49715DB3" w:rsidR="00B40ACE" w:rsidRPr="00BF0DCC" w:rsidRDefault="00B40ACE" w:rsidP="006F6FB1">
      <w:pPr>
        <w:rPr>
          <w:rFonts w:ascii="Times New Roman" w:hAnsi="Times New Roman" w:cs="Times New Roman"/>
          <w:bCs/>
          <w:color w:val="000000"/>
          <w:sz w:val="20"/>
        </w:rPr>
      </w:pPr>
      <w:r>
        <w:rPr>
          <w:rFonts w:ascii="Times New Roman" w:hAnsi="Times New Roman" w:cs="Times New Roman"/>
          <w:bCs/>
          <w:color w:val="000000"/>
          <w:sz w:val="20"/>
        </w:rPr>
        <w:t>*Contemporary Fiction.</w:t>
      </w:r>
    </w:p>
    <w:p w14:paraId="2F32F92D" w14:textId="77777777" w:rsidR="006F6FB1" w:rsidRPr="006F6FB1" w:rsidRDefault="006F6FB1" w:rsidP="006F6FB1">
      <w:pPr>
        <w:rPr>
          <w:rFonts w:ascii="Times New Roman" w:hAnsi="Times New Roman" w:cs="Times New Roman"/>
          <w:color w:val="000000"/>
          <w:sz w:val="20"/>
        </w:rPr>
      </w:pPr>
      <w:r w:rsidRPr="006F6FB1">
        <w:rPr>
          <w:rFonts w:ascii="Times New Roman" w:hAnsi="Times New Roman" w:cs="Times New Roman"/>
          <w:color w:val="000000"/>
          <w:sz w:val="20"/>
        </w:rPr>
        <w:t xml:space="preserve">*The Multicultural Detective Novel in America. </w:t>
      </w:r>
    </w:p>
    <w:p w14:paraId="518E0757" w14:textId="63079497" w:rsidR="006F6FB1" w:rsidRPr="006F6FB1" w:rsidRDefault="006F6FB1" w:rsidP="006F6FB1">
      <w:pPr>
        <w:rPr>
          <w:rFonts w:ascii="Times New Roman" w:hAnsi="Times New Roman" w:cs="Times New Roman"/>
          <w:color w:val="000000"/>
          <w:sz w:val="20"/>
        </w:rPr>
      </w:pPr>
      <w:r w:rsidRPr="006F6FB1">
        <w:rPr>
          <w:rFonts w:ascii="Times New Roman" w:hAnsi="Times New Roman" w:cs="Times New Roman"/>
          <w:color w:val="000000"/>
          <w:sz w:val="20"/>
        </w:rPr>
        <w:t>*</w:t>
      </w:r>
      <w:r w:rsidR="00FF506D">
        <w:rPr>
          <w:rFonts w:ascii="Times New Roman" w:hAnsi="Times New Roman" w:cs="Times New Roman"/>
          <w:color w:val="000000"/>
          <w:sz w:val="20"/>
        </w:rPr>
        <w:t xml:space="preserve">Major Authors – The Novels of </w:t>
      </w:r>
      <w:r w:rsidRPr="006F6FB1">
        <w:rPr>
          <w:rFonts w:ascii="Times New Roman" w:hAnsi="Times New Roman" w:cs="Times New Roman"/>
          <w:color w:val="000000"/>
          <w:sz w:val="20"/>
        </w:rPr>
        <w:t>Toni Morrison</w:t>
      </w:r>
      <w:r w:rsidR="00FF506D">
        <w:rPr>
          <w:rFonts w:ascii="Times New Roman" w:hAnsi="Times New Roman" w:cs="Times New Roman"/>
          <w:color w:val="000000"/>
          <w:sz w:val="20"/>
        </w:rPr>
        <w:t>.</w:t>
      </w:r>
    </w:p>
    <w:p w14:paraId="50BC8632" w14:textId="77777777" w:rsidR="006F6FB1" w:rsidRPr="006F6FB1" w:rsidRDefault="006F6FB1" w:rsidP="006F6FB1">
      <w:pPr>
        <w:rPr>
          <w:rFonts w:ascii="Times New Roman" w:hAnsi="Times New Roman" w:cs="Times New Roman"/>
          <w:color w:val="000000"/>
          <w:sz w:val="20"/>
        </w:rPr>
      </w:pPr>
      <w:r w:rsidRPr="006F6FB1">
        <w:rPr>
          <w:rFonts w:ascii="Times New Roman" w:hAnsi="Times New Roman" w:cs="Times New Roman"/>
          <w:color w:val="000000"/>
          <w:sz w:val="20"/>
        </w:rPr>
        <w:t xml:space="preserve">*Ways of Knowing in Short Fiction. </w:t>
      </w:r>
    </w:p>
    <w:p w14:paraId="6B751416" w14:textId="77777777" w:rsidR="006F6FB1" w:rsidRPr="006F6FB1" w:rsidRDefault="006F6FB1" w:rsidP="006F6FB1">
      <w:pPr>
        <w:rPr>
          <w:rFonts w:ascii="Times New Roman" w:hAnsi="Times New Roman" w:cs="Times New Roman"/>
          <w:color w:val="000000"/>
          <w:sz w:val="20"/>
        </w:rPr>
      </w:pPr>
      <w:r w:rsidRPr="006F6FB1">
        <w:rPr>
          <w:rFonts w:ascii="Times New Roman" w:hAnsi="Times New Roman" w:cs="Times New Roman"/>
          <w:color w:val="000000"/>
          <w:sz w:val="20"/>
        </w:rPr>
        <w:t>*Writing America in Oral Traditions: Myths, Histories, and Collective Memories.</w:t>
      </w:r>
    </w:p>
    <w:p w14:paraId="05908DBA" w14:textId="77777777" w:rsidR="006F6FB1" w:rsidRPr="006F6FB1" w:rsidRDefault="006F6FB1" w:rsidP="006F6FB1">
      <w:pPr>
        <w:rPr>
          <w:rFonts w:ascii="Times New Roman" w:hAnsi="Times New Roman" w:cs="Times New Roman"/>
          <w:color w:val="000000"/>
          <w:sz w:val="20"/>
        </w:rPr>
      </w:pPr>
      <w:r w:rsidRPr="006F6FB1">
        <w:rPr>
          <w:rFonts w:ascii="Times New Roman" w:hAnsi="Times New Roman" w:cs="Times New Roman"/>
          <w:color w:val="000000"/>
          <w:sz w:val="20"/>
        </w:rPr>
        <w:t>*Crossing Borders in Contemporary Critical Practice.</w:t>
      </w:r>
    </w:p>
    <w:p w14:paraId="1599C442" w14:textId="77777777" w:rsidR="006F6FB1" w:rsidRPr="006F6FB1" w:rsidRDefault="006F6FB1" w:rsidP="006F6FB1">
      <w:pPr>
        <w:rPr>
          <w:rFonts w:ascii="Times New Roman" w:hAnsi="Times New Roman" w:cs="Times New Roman"/>
          <w:color w:val="000000"/>
          <w:sz w:val="20"/>
        </w:rPr>
      </w:pPr>
      <w:r w:rsidRPr="006F6FB1">
        <w:rPr>
          <w:rFonts w:ascii="Times New Roman" w:hAnsi="Times New Roman" w:cs="Times New Roman"/>
          <w:color w:val="000000"/>
          <w:sz w:val="20"/>
        </w:rPr>
        <w:t>*Sites of Memory: Story and History in 20th Century American Autobiography.</w:t>
      </w:r>
    </w:p>
    <w:p w14:paraId="470AC77B" w14:textId="77777777" w:rsidR="006F6FB1" w:rsidRPr="006F6FB1" w:rsidRDefault="006F6FB1" w:rsidP="006F6FB1">
      <w:pPr>
        <w:rPr>
          <w:rFonts w:ascii="Times New Roman" w:hAnsi="Times New Roman" w:cs="Times New Roman"/>
          <w:color w:val="000000"/>
          <w:sz w:val="20"/>
        </w:rPr>
      </w:pPr>
      <w:r w:rsidRPr="006F6FB1">
        <w:rPr>
          <w:rFonts w:ascii="Times New Roman" w:hAnsi="Times New Roman" w:cs="Times New Roman"/>
          <w:color w:val="000000"/>
          <w:sz w:val="20"/>
        </w:rPr>
        <w:t>*American Progress and Paradox at the Turn of the Twentieth Century.</w:t>
      </w:r>
    </w:p>
    <w:p w14:paraId="039399AC" w14:textId="77777777" w:rsidR="006F6FB1" w:rsidRPr="006F6FB1" w:rsidRDefault="006F6FB1" w:rsidP="006F6FB1">
      <w:pPr>
        <w:rPr>
          <w:rFonts w:ascii="Times New Roman" w:hAnsi="Times New Roman" w:cs="Times New Roman"/>
          <w:color w:val="000000"/>
          <w:sz w:val="20"/>
        </w:rPr>
      </w:pPr>
      <w:r w:rsidRPr="006F6FB1">
        <w:rPr>
          <w:rFonts w:ascii="Times New Roman" w:hAnsi="Times New Roman" w:cs="Times New Roman"/>
          <w:color w:val="000000"/>
          <w:sz w:val="20"/>
        </w:rPr>
        <w:t>*Indigenous Literatures of North America.</w:t>
      </w:r>
    </w:p>
    <w:p w14:paraId="507B02BF" w14:textId="7FD3C2C0" w:rsidR="006F6FB1" w:rsidRDefault="006F6FB1" w:rsidP="006F6FB1">
      <w:pPr>
        <w:rPr>
          <w:rFonts w:ascii="Times New Roman" w:hAnsi="Times New Roman" w:cs="Times New Roman"/>
          <w:color w:val="000000"/>
          <w:sz w:val="20"/>
        </w:rPr>
      </w:pPr>
      <w:r w:rsidRPr="006F6FB1">
        <w:rPr>
          <w:rFonts w:ascii="Times New Roman" w:hAnsi="Times New Roman" w:cs="Times New Roman"/>
          <w:color w:val="000000"/>
          <w:sz w:val="20"/>
        </w:rPr>
        <w:t>*Nature Writing</w:t>
      </w:r>
      <w:r w:rsidR="003E5397">
        <w:rPr>
          <w:rFonts w:ascii="Times New Roman" w:hAnsi="Times New Roman" w:cs="Times New Roman"/>
          <w:color w:val="000000"/>
          <w:sz w:val="20"/>
        </w:rPr>
        <w:t xml:space="preserve"> in the Age of Environmental Crisis</w:t>
      </w:r>
    </w:p>
    <w:p w14:paraId="09363674" w14:textId="79E32BF1" w:rsidR="003E5397" w:rsidRPr="006F6FB1" w:rsidRDefault="003E5397" w:rsidP="006F6FB1">
      <w:pPr>
        <w:rPr>
          <w:rFonts w:ascii="Times New Roman" w:hAnsi="Times New Roman" w:cs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*American Modernisms: Narratives of Trauma and Transformation</w:t>
      </w:r>
    </w:p>
    <w:p w14:paraId="652E5378" w14:textId="77777777" w:rsidR="008372EC" w:rsidRDefault="008372EC" w:rsidP="006F6FB1">
      <w:pPr>
        <w:rPr>
          <w:rFonts w:ascii="Times New Roman" w:hAnsi="Times New Roman" w:cs="Times New Roman"/>
          <w:b/>
          <w:color w:val="000000"/>
          <w:sz w:val="20"/>
        </w:rPr>
      </w:pPr>
    </w:p>
    <w:p w14:paraId="3D4502E1" w14:textId="77777777" w:rsidR="008372EC" w:rsidRDefault="008372EC" w:rsidP="006F6FB1">
      <w:pPr>
        <w:rPr>
          <w:rFonts w:ascii="Times New Roman" w:hAnsi="Times New Roman" w:cs="Times New Roman"/>
          <w:b/>
          <w:color w:val="000000"/>
          <w:sz w:val="20"/>
        </w:rPr>
      </w:pPr>
    </w:p>
    <w:p w14:paraId="21337DD9" w14:textId="1A1D1CB1" w:rsidR="006F6FB1" w:rsidRPr="006F6FB1" w:rsidRDefault="008372EC" w:rsidP="006F6FB1">
      <w:pPr>
        <w:rPr>
          <w:rFonts w:ascii="Times New Roman" w:hAnsi="Times New Roman" w:cs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 xml:space="preserve">UNDERGRADUATE LEVEL COURSES </w:t>
      </w:r>
      <w:r w:rsidR="00A032CA">
        <w:rPr>
          <w:rFonts w:ascii="Times New Roman" w:hAnsi="Times New Roman" w:cs="Times New Roman"/>
          <w:b/>
          <w:color w:val="000000"/>
          <w:sz w:val="20"/>
        </w:rPr>
        <w:t>at UiT in</w:t>
      </w:r>
      <w:r w:rsidR="006F6FB1" w:rsidRPr="006F6FB1">
        <w:rPr>
          <w:rFonts w:ascii="Times New Roman" w:hAnsi="Times New Roman" w:cs="Times New Roman"/>
          <w:b/>
          <w:color w:val="000000"/>
          <w:sz w:val="20"/>
        </w:rPr>
        <w:t xml:space="preserve"> literature/culture:</w:t>
      </w:r>
    </w:p>
    <w:p w14:paraId="12D35AA5" w14:textId="220B4875" w:rsidR="006F6FB1" w:rsidRPr="006F6FB1" w:rsidRDefault="006F6FB1" w:rsidP="006F6FB1">
      <w:pPr>
        <w:rPr>
          <w:rFonts w:ascii="Times New Roman" w:hAnsi="Times New Roman" w:cs="Times New Roman"/>
          <w:color w:val="000000"/>
          <w:sz w:val="20"/>
        </w:rPr>
      </w:pPr>
      <w:r w:rsidRPr="006F6FB1">
        <w:rPr>
          <w:rFonts w:ascii="Times New Roman" w:hAnsi="Times New Roman" w:cs="Times New Roman"/>
          <w:color w:val="000000"/>
          <w:sz w:val="20"/>
        </w:rPr>
        <w:t>*Introduction to American</w:t>
      </w:r>
      <w:r w:rsidR="00A40473">
        <w:rPr>
          <w:rFonts w:ascii="Times New Roman" w:hAnsi="Times New Roman" w:cs="Times New Roman"/>
          <w:color w:val="000000"/>
          <w:sz w:val="20"/>
        </w:rPr>
        <w:t xml:space="preserve"> Studies</w:t>
      </w:r>
      <w:r w:rsidRPr="006F6FB1">
        <w:rPr>
          <w:rFonts w:ascii="Times New Roman" w:hAnsi="Times New Roman" w:cs="Times New Roman"/>
          <w:color w:val="000000"/>
          <w:sz w:val="20"/>
        </w:rPr>
        <w:t xml:space="preserve"> (beginning level)</w:t>
      </w:r>
    </w:p>
    <w:p w14:paraId="6E38C465" w14:textId="3C31C495" w:rsidR="006F6FB1" w:rsidRDefault="006F6FB1" w:rsidP="006F6FB1">
      <w:pPr>
        <w:rPr>
          <w:rFonts w:ascii="Times New Roman" w:hAnsi="Times New Roman" w:cs="Times New Roman"/>
          <w:color w:val="000000"/>
          <w:sz w:val="20"/>
        </w:rPr>
      </w:pPr>
      <w:r w:rsidRPr="006F6FB1">
        <w:rPr>
          <w:rFonts w:ascii="Times New Roman" w:hAnsi="Times New Roman" w:cs="Times New Roman"/>
          <w:color w:val="000000"/>
          <w:sz w:val="20"/>
        </w:rPr>
        <w:t>*Introduction to</w:t>
      </w:r>
      <w:r w:rsidR="00B36BF4">
        <w:rPr>
          <w:rFonts w:ascii="Times New Roman" w:hAnsi="Times New Roman" w:cs="Times New Roman"/>
          <w:color w:val="000000"/>
          <w:sz w:val="20"/>
        </w:rPr>
        <w:t xml:space="preserve"> Narrative</w:t>
      </w:r>
      <w:r w:rsidRPr="006F6FB1">
        <w:rPr>
          <w:rFonts w:ascii="Times New Roman" w:hAnsi="Times New Roman" w:cs="Times New Roman"/>
          <w:color w:val="000000"/>
          <w:sz w:val="20"/>
        </w:rPr>
        <w:t xml:space="preserve"> Literature (beginning level)</w:t>
      </w:r>
    </w:p>
    <w:p w14:paraId="31EB2688" w14:textId="7A0627B7" w:rsidR="00BF0DCC" w:rsidRDefault="00BF0DCC" w:rsidP="006F6FB1">
      <w:pPr>
        <w:rPr>
          <w:rFonts w:ascii="Times New Roman" w:hAnsi="Times New Roman" w:cs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*Introduction to Literature (beginning level)</w:t>
      </w:r>
    </w:p>
    <w:p w14:paraId="592E9A4E" w14:textId="0B87BC62" w:rsidR="00044A2A" w:rsidRPr="006F6FB1" w:rsidRDefault="00044A2A" w:rsidP="006F6FB1">
      <w:pPr>
        <w:rPr>
          <w:rFonts w:ascii="Times New Roman" w:hAnsi="Times New Roman" w:cs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*Utopias and Dystopias: Writers and Writing on the Future (intermediate level)</w:t>
      </w:r>
    </w:p>
    <w:p w14:paraId="4F6FA55A" w14:textId="72BF25C4" w:rsidR="006F6FB1" w:rsidRPr="006F6FB1" w:rsidRDefault="006F6FB1" w:rsidP="006F6FB1">
      <w:pPr>
        <w:rPr>
          <w:rFonts w:ascii="Times New Roman" w:hAnsi="Times New Roman" w:cs="Times New Roman"/>
          <w:color w:val="000000"/>
          <w:sz w:val="20"/>
        </w:rPr>
      </w:pPr>
      <w:r w:rsidRPr="006F6FB1">
        <w:rPr>
          <w:rFonts w:ascii="Times New Roman" w:hAnsi="Times New Roman" w:cs="Times New Roman"/>
          <w:color w:val="000000"/>
          <w:sz w:val="20"/>
        </w:rPr>
        <w:t>*Life Narratives (for intermediate level students)</w:t>
      </w:r>
    </w:p>
    <w:p w14:paraId="09275E64" w14:textId="77777777" w:rsidR="006F6FB1" w:rsidRPr="006F6FB1" w:rsidRDefault="006F6FB1" w:rsidP="006F6FB1">
      <w:pPr>
        <w:rPr>
          <w:rFonts w:ascii="Times New Roman" w:hAnsi="Times New Roman" w:cs="Times New Roman"/>
          <w:color w:val="000000"/>
          <w:sz w:val="20"/>
        </w:rPr>
      </w:pPr>
      <w:r w:rsidRPr="006F6FB1">
        <w:rPr>
          <w:rFonts w:ascii="Times New Roman" w:hAnsi="Times New Roman" w:cs="Times New Roman"/>
          <w:color w:val="000000"/>
          <w:sz w:val="20"/>
        </w:rPr>
        <w:t xml:space="preserve">*The African-American Literary Tradition: Literature and the </w:t>
      </w:r>
      <w:proofErr w:type="gramStart"/>
      <w:r w:rsidRPr="006F6FB1">
        <w:rPr>
          <w:rFonts w:ascii="Times New Roman" w:hAnsi="Times New Roman" w:cs="Times New Roman"/>
          <w:color w:val="000000"/>
          <w:sz w:val="20"/>
        </w:rPr>
        <w:t>City  (</w:t>
      </w:r>
      <w:proofErr w:type="gramEnd"/>
      <w:r w:rsidRPr="006F6FB1">
        <w:rPr>
          <w:rFonts w:ascii="Times New Roman" w:hAnsi="Times New Roman" w:cs="Times New Roman"/>
          <w:color w:val="000000"/>
          <w:sz w:val="20"/>
        </w:rPr>
        <w:t>intermediate level)</w:t>
      </w:r>
    </w:p>
    <w:p w14:paraId="465CDCFF" w14:textId="77777777" w:rsidR="006F6FB1" w:rsidRPr="006F6FB1" w:rsidRDefault="006F6FB1" w:rsidP="006F6FB1">
      <w:pPr>
        <w:rPr>
          <w:rFonts w:ascii="Times New Roman" w:hAnsi="Times New Roman" w:cs="Times New Roman"/>
          <w:color w:val="000000"/>
          <w:sz w:val="20"/>
        </w:rPr>
      </w:pPr>
      <w:r w:rsidRPr="006F6FB1">
        <w:rPr>
          <w:rFonts w:ascii="Times New Roman" w:hAnsi="Times New Roman" w:cs="Times New Roman"/>
          <w:color w:val="000000"/>
          <w:sz w:val="20"/>
        </w:rPr>
        <w:t>*Mimesis, Myth, and History: Narrating the Living World in America (intermediate level)</w:t>
      </w:r>
    </w:p>
    <w:p w14:paraId="73970517" w14:textId="77777777" w:rsidR="006F6FB1" w:rsidRPr="006F6FB1" w:rsidRDefault="006F6FB1" w:rsidP="006F6FB1">
      <w:pPr>
        <w:rPr>
          <w:rFonts w:ascii="Times New Roman" w:hAnsi="Times New Roman" w:cs="Times New Roman"/>
          <w:color w:val="000000"/>
          <w:sz w:val="20"/>
        </w:rPr>
      </w:pPr>
      <w:r w:rsidRPr="006F6FB1">
        <w:rPr>
          <w:rFonts w:ascii="Times New Roman" w:hAnsi="Times New Roman" w:cs="Times New Roman"/>
          <w:color w:val="000000"/>
          <w:sz w:val="20"/>
        </w:rPr>
        <w:t>*Survival and Subversion: Indigenous Literatures of North America (intermediate level)</w:t>
      </w:r>
    </w:p>
    <w:p w14:paraId="03AB3720" w14:textId="77777777" w:rsidR="006F6FB1" w:rsidRPr="006F6FB1" w:rsidRDefault="006F6FB1" w:rsidP="006F6FB1">
      <w:pPr>
        <w:rPr>
          <w:rFonts w:ascii="Times New Roman" w:hAnsi="Times New Roman" w:cs="Times New Roman"/>
          <w:color w:val="000000"/>
          <w:sz w:val="20"/>
        </w:rPr>
      </w:pPr>
      <w:r w:rsidRPr="006F6FB1">
        <w:rPr>
          <w:rFonts w:ascii="Times New Roman" w:hAnsi="Times New Roman" w:cs="Times New Roman"/>
          <w:color w:val="000000"/>
          <w:sz w:val="20"/>
        </w:rPr>
        <w:t>*Native American Literatures (intermediate level)</w:t>
      </w:r>
    </w:p>
    <w:p w14:paraId="5A6E6C2A" w14:textId="77777777" w:rsidR="006F6FB1" w:rsidRDefault="006F6FB1" w:rsidP="006F6FB1">
      <w:pPr>
        <w:rPr>
          <w:rFonts w:ascii="Times New Roman" w:hAnsi="Times New Roman" w:cs="Times New Roman"/>
          <w:color w:val="000000"/>
          <w:sz w:val="20"/>
        </w:rPr>
      </w:pPr>
      <w:r w:rsidRPr="006F6FB1">
        <w:rPr>
          <w:rFonts w:ascii="Times New Roman" w:hAnsi="Times New Roman" w:cs="Times New Roman"/>
          <w:color w:val="000000"/>
          <w:sz w:val="20"/>
        </w:rPr>
        <w:t>*Art and Politics of Telling the truth in American Autobiography (intermediate level)</w:t>
      </w:r>
    </w:p>
    <w:p w14:paraId="1B19C7D8" w14:textId="771B5518" w:rsidR="003E5397" w:rsidRDefault="003E5397" w:rsidP="006F6FB1">
      <w:pPr>
        <w:rPr>
          <w:rFonts w:ascii="Times New Roman" w:hAnsi="Times New Roman" w:cs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*Political Satire as Cultural Critique (intermediate level)</w:t>
      </w:r>
    </w:p>
    <w:p w14:paraId="471476B8" w14:textId="543B09E8" w:rsidR="003E5397" w:rsidRDefault="003E5397" w:rsidP="006F6FB1">
      <w:pPr>
        <w:rPr>
          <w:rFonts w:ascii="Times New Roman" w:hAnsi="Times New Roman" w:cs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*The American Presidential Election (intermediate level)</w:t>
      </w:r>
    </w:p>
    <w:p w14:paraId="77F7F2C7" w14:textId="22F8BE81" w:rsidR="001008BC" w:rsidRDefault="001008BC" w:rsidP="006F6FB1">
      <w:pPr>
        <w:rPr>
          <w:rFonts w:ascii="Times New Roman" w:hAnsi="Times New Roman" w:cs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*Bachelor Thesis in English Literature – Lector 8-13 (intermediate level)</w:t>
      </w:r>
    </w:p>
    <w:p w14:paraId="3BB116E2" w14:textId="2BC6DB71" w:rsidR="001008BC" w:rsidRPr="006F6FB1" w:rsidRDefault="001008BC" w:rsidP="006F6FB1">
      <w:pPr>
        <w:rPr>
          <w:rFonts w:ascii="Times New Roman" w:hAnsi="Times New Roman" w:cs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*Bachelor Thesis in English Literature (BA degree students) (intermediate level)</w:t>
      </w:r>
    </w:p>
    <w:p w14:paraId="5FB5A864" w14:textId="77777777" w:rsidR="006F6FB1" w:rsidRPr="006F6FB1" w:rsidRDefault="006F6FB1" w:rsidP="006F6FB1">
      <w:pPr>
        <w:rPr>
          <w:rFonts w:ascii="Times New Roman" w:hAnsi="Times New Roman" w:cs="Times New Roman"/>
          <w:color w:val="000000"/>
          <w:sz w:val="20"/>
        </w:rPr>
      </w:pPr>
    </w:p>
    <w:p w14:paraId="5709F94A" w14:textId="4E9F6834" w:rsidR="006F6FB1" w:rsidRPr="006F6FB1" w:rsidRDefault="008372EC" w:rsidP="006F6FB1">
      <w:pPr>
        <w:rPr>
          <w:rFonts w:ascii="Times New Roman" w:hAnsi="Times New Roman" w:cs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 xml:space="preserve">At </w:t>
      </w:r>
      <w:r w:rsidR="006F6FB1" w:rsidRPr="008372EC">
        <w:rPr>
          <w:rFonts w:ascii="Times New Roman" w:hAnsi="Times New Roman" w:cs="Times New Roman"/>
          <w:b/>
          <w:color w:val="000000"/>
          <w:sz w:val="20"/>
        </w:rPr>
        <w:t>Norwegian University of Science and Technology (NTNU</w:t>
      </w:r>
      <w:proofErr w:type="gramStart"/>
      <w:r w:rsidR="006F6FB1" w:rsidRPr="008372EC">
        <w:rPr>
          <w:rFonts w:ascii="Times New Roman" w:hAnsi="Times New Roman" w:cs="Times New Roman"/>
          <w:b/>
          <w:color w:val="000000"/>
          <w:sz w:val="20"/>
        </w:rPr>
        <w:t>),</w:t>
      </w:r>
      <w:r w:rsidR="006F6FB1" w:rsidRPr="006F6FB1">
        <w:rPr>
          <w:rFonts w:ascii="Times New Roman" w:hAnsi="Times New Roman" w:cs="Times New Roman"/>
          <w:b/>
          <w:color w:val="000000"/>
          <w:sz w:val="20"/>
        </w:rPr>
        <w:t xml:space="preserve">  Trondheim</w:t>
      </w:r>
      <w:proofErr w:type="gramEnd"/>
      <w:r w:rsidR="006F6FB1" w:rsidRPr="006F6FB1">
        <w:rPr>
          <w:rFonts w:ascii="Times New Roman" w:hAnsi="Times New Roman" w:cs="Times New Roman"/>
          <w:b/>
          <w:color w:val="000000"/>
          <w:sz w:val="20"/>
        </w:rPr>
        <w:t>, Norway</w:t>
      </w:r>
    </w:p>
    <w:p w14:paraId="34AD7A7A" w14:textId="77777777" w:rsidR="006F6FB1" w:rsidRPr="006F6FB1" w:rsidRDefault="006F6FB1" w:rsidP="006F6FB1">
      <w:pPr>
        <w:rPr>
          <w:rFonts w:ascii="Times New Roman" w:hAnsi="Times New Roman" w:cs="Times New Roman"/>
          <w:color w:val="000000"/>
          <w:sz w:val="20"/>
        </w:rPr>
      </w:pPr>
      <w:r w:rsidRPr="006F6FB1">
        <w:rPr>
          <w:rFonts w:ascii="Times New Roman" w:hAnsi="Times New Roman" w:cs="Times New Roman"/>
          <w:color w:val="000000"/>
          <w:sz w:val="20"/>
        </w:rPr>
        <w:t xml:space="preserve">*Senior Lecturer, Department of Applied Linguistics, NTNU, </w:t>
      </w:r>
      <w:proofErr w:type="spellStart"/>
      <w:r w:rsidRPr="006F6FB1">
        <w:rPr>
          <w:rFonts w:ascii="Times New Roman" w:hAnsi="Times New Roman" w:cs="Times New Roman"/>
          <w:color w:val="000000"/>
          <w:sz w:val="20"/>
        </w:rPr>
        <w:t>Dragvoll</w:t>
      </w:r>
      <w:proofErr w:type="spellEnd"/>
      <w:r w:rsidRPr="006F6FB1">
        <w:rPr>
          <w:rFonts w:ascii="Times New Roman" w:hAnsi="Times New Roman" w:cs="Times New Roman"/>
          <w:color w:val="000000"/>
          <w:sz w:val="20"/>
        </w:rPr>
        <w:t>.</w:t>
      </w:r>
    </w:p>
    <w:p w14:paraId="7E40780D" w14:textId="77777777" w:rsidR="006F6FB1" w:rsidRPr="006F6FB1" w:rsidRDefault="006F6FB1" w:rsidP="006F6FB1">
      <w:pPr>
        <w:rPr>
          <w:rFonts w:ascii="Times New Roman" w:hAnsi="Times New Roman" w:cs="Times New Roman"/>
          <w:color w:val="000000"/>
          <w:sz w:val="20"/>
        </w:rPr>
      </w:pPr>
      <w:r w:rsidRPr="006F6FB1">
        <w:rPr>
          <w:rFonts w:ascii="Times New Roman" w:hAnsi="Times New Roman" w:cs="Times New Roman"/>
          <w:color w:val="000000"/>
          <w:sz w:val="20"/>
        </w:rPr>
        <w:t>May 1995-July 1996.</w:t>
      </w:r>
    </w:p>
    <w:p w14:paraId="0A4A93D8" w14:textId="77777777" w:rsidR="006F6FB1" w:rsidRPr="006F6FB1" w:rsidRDefault="006F6FB1" w:rsidP="006F6FB1">
      <w:pPr>
        <w:rPr>
          <w:rFonts w:ascii="Times New Roman" w:hAnsi="Times New Roman" w:cs="Times New Roman"/>
          <w:color w:val="000000"/>
          <w:sz w:val="20"/>
        </w:rPr>
      </w:pPr>
    </w:p>
    <w:p w14:paraId="6A168887" w14:textId="77777777" w:rsidR="006F6FB1" w:rsidRPr="006F6FB1" w:rsidRDefault="006F6FB1" w:rsidP="006F6FB1">
      <w:pPr>
        <w:rPr>
          <w:rFonts w:ascii="Times New Roman" w:hAnsi="Times New Roman" w:cs="Times New Roman"/>
          <w:b/>
          <w:color w:val="000000"/>
          <w:sz w:val="20"/>
        </w:rPr>
      </w:pPr>
      <w:r w:rsidRPr="006F6FB1">
        <w:rPr>
          <w:rFonts w:ascii="Times New Roman" w:hAnsi="Times New Roman" w:cs="Times New Roman"/>
          <w:b/>
          <w:color w:val="000000"/>
          <w:sz w:val="20"/>
        </w:rPr>
        <w:t xml:space="preserve">At </w:t>
      </w:r>
      <w:r w:rsidRPr="006F6FB1">
        <w:rPr>
          <w:rFonts w:ascii="Times New Roman" w:hAnsi="Times New Roman" w:cs="Times New Roman"/>
          <w:b/>
          <w:i/>
          <w:color w:val="000000"/>
          <w:sz w:val="20"/>
        </w:rPr>
        <w:t>NTNU</w:t>
      </w:r>
      <w:r w:rsidRPr="006F6FB1">
        <w:rPr>
          <w:rFonts w:ascii="Times New Roman" w:hAnsi="Times New Roman" w:cs="Times New Roman"/>
          <w:b/>
          <w:color w:val="000000"/>
          <w:sz w:val="20"/>
        </w:rPr>
        <w:t xml:space="preserve"> I taught PhD and M.A. level courses in scientific and technical writing, and I participated actively in the Department of Applied Linguistics’ interdisciplinary work-in-progress research seminar.  </w:t>
      </w:r>
    </w:p>
    <w:p w14:paraId="77DA2C84" w14:textId="7D8092AF" w:rsidR="006F6FB1" w:rsidRPr="006F6FB1" w:rsidRDefault="006F6FB1" w:rsidP="006F6FB1">
      <w:pPr>
        <w:rPr>
          <w:rFonts w:ascii="Times New Roman" w:hAnsi="Times New Roman" w:cs="Times New Roman"/>
          <w:color w:val="000000"/>
          <w:sz w:val="20"/>
        </w:rPr>
      </w:pPr>
      <w:r w:rsidRPr="006F6FB1">
        <w:rPr>
          <w:rFonts w:ascii="Times New Roman" w:hAnsi="Times New Roman" w:cs="Times New Roman"/>
          <w:b/>
          <w:color w:val="000000"/>
          <w:sz w:val="20"/>
        </w:rPr>
        <w:t xml:space="preserve">Between 1984-1994 I taught a wide variety of courses at the </w:t>
      </w:r>
      <w:r w:rsidRPr="006F6FB1">
        <w:rPr>
          <w:rFonts w:ascii="Times New Roman" w:hAnsi="Times New Roman" w:cs="Times New Roman"/>
          <w:b/>
          <w:i/>
          <w:color w:val="000000"/>
          <w:sz w:val="20"/>
        </w:rPr>
        <w:t>University of Minnesota</w:t>
      </w:r>
      <w:r w:rsidRPr="006F6FB1">
        <w:rPr>
          <w:rFonts w:ascii="Times New Roman" w:hAnsi="Times New Roman" w:cs="Times New Roman"/>
          <w:b/>
          <w:color w:val="000000"/>
          <w:sz w:val="20"/>
        </w:rPr>
        <w:t xml:space="preserve"> and </w:t>
      </w:r>
      <w:r w:rsidRPr="006F6FB1">
        <w:rPr>
          <w:rFonts w:ascii="Times New Roman" w:hAnsi="Times New Roman" w:cs="Times New Roman"/>
          <w:b/>
          <w:i/>
          <w:color w:val="000000"/>
          <w:sz w:val="20"/>
        </w:rPr>
        <w:t>Augsburg College</w:t>
      </w:r>
      <w:r w:rsidRPr="006F6FB1">
        <w:rPr>
          <w:rFonts w:ascii="Times New Roman" w:hAnsi="Times New Roman" w:cs="Times New Roman"/>
          <w:b/>
          <w:color w:val="000000"/>
          <w:sz w:val="20"/>
        </w:rPr>
        <w:t xml:space="preserve"> in American Studies, literature, and writing composition.  </w:t>
      </w:r>
    </w:p>
    <w:p w14:paraId="73E1FB01" w14:textId="77777777" w:rsidR="000830EC" w:rsidRPr="006F6FB1" w:rsidRDefault="000830EC" w:rsidP="00E065D6">
      <w:pPr>
        <w:rPr>
          <w:rFonts w:ascii="Times New Roman" w:hAnsi="Times New Roman" w:cs="Times New Roman"/>
          <w:color w:val="000000"/>
          <w:sz w:val="20"/>
        </w:rPr>
      </w:pPr>
    </w:p>
    <w:p w14:paraId="546D6576" w14:textId="03DA4027" w:rsidR="008372EC" w:rsidRDefault="008372EC" w:rsidP="00E065D6">
      <w:pPr>
        <w:rPr>
          <w:rFonts w:ascii="Times New Roman" w:hAnsi="Times New Roman" w:cs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PEDAGOGICAL DEVELOPMENT</w:t>
      </w:r>
    </w:p>
    <w:p w14:paraId="5F231184" w14:textId="48475873" w:rsidR="000830EC" w:rsidRPr="006F6FB1" w:rsidRDefault="000830EC" w:rsidP="00E065D6">
      <w:pPr>
        <w:rPr>
          <w:rFonts w:ascii="Times New Roman" w:hAnsi="Times New Roman" w:cs="Times New Roman"/>
          <w:color w:val="000000"/>
          <w:sz w:val="20"/>
        </w:rPr>
      </w:pPr>
      <w:proofErr w:type="spellStart"/>
      <w:r w:rsidRPr="006F6FB1">
        <w:rPr>
          <w:rFonts w:ascii="Times New Roman" w:hAnsi="Times New Roman" w:cs="Times New Roman"/>
          <w:color w:val="000000"/>
          <w:sz w:val="20"/>
        </w:rPr>
        <w:t>Utdanningsfondet</w:t>
      </w:r>
      <w:proofErr w:type="spellEnd"/>
      <w:r w:rsidRPr="006F6FB1">
        <w:rPr>
          <w:rFonts w:ascii="Times New Roman" w:hAnsi="Times New Roman" w:cs="Times New Roman"/>
          <w:color w:val="000000"/>
          <w:sz w:val="20"/>
        </w:rPr>
        <w:t xml:space="preserve"> (Pedagogy Fund).  Funding for two visiting guest lectures for course in the American Presidential Election: Professor </w:t>
      </w:r>
      <w:proofErr w:type="spellStart"/>
      <w:r w:rsidRPr="006F6FB1">
        <w:rPr>
          <w:rFonts w:ascii="Times New Roman" w:hAnsi="Times New Roman" w:cs="Times New Roman"/>
          <w:color w:val="000000"/>
          <w:sz w:val="20"/>
        </w:rPr>
        <w:t>Geir</w:t>
      </w:r>
      <w:proofErr w:type="spellEnd"/>
      <w:r w:rsidRPr="006F6FB1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6F6FB1">
        <w:rPr>
          <w:rFonts w:ascii="Times New Roman" w:hAnsi="Times New Roman" w:cs="Times New Roman"/>
          <w:color w:val="000000"/>
          <w:sz w:val="20"/>
        </w:rPr>
        <w:t>Lundestad</w:t>
      </w:r>
      <w:proofErr w:type="spellEnd"/>
      <w:r w:rsidRPr="006F6FB1">
        <w:rPr>
          <w:rFonts w:ascii="Times New Roman" w:hAnsi="Times New Roman" w:cs="Times New Roman"/>
          <w:color w:val="000000"/>
          <w:sz w:val="20"/>
        </w:rPr>
        <w:t xml:space="preserve"> (Former Director, Norwegian Nobel Institute and secretary of the Norwegian Nobel Committee) and Associate Professor Alf Tomas </w:t>
      </w:r>
      <w:proofErr w:type="spellStart"/>
      <w:r w:rsidRPr="006F6FB1">
        <w:rPr>
          <w:rFonts w:ascii="Times New Roman" w:hAnsi="Times New Roman" w:cs="Times New Roman"/>
          <w:color w:val="000000"/>
          <w:sz w:val="20"/>
        </w:rPr>
        <w:t>Tønnessen</w:t>
      </w:r>
      <w:proofErr w:type="spellEnd"/>
      <w:r w:rsidRPr="006F6FB1">
        <w:rPr>
          <w:rFonts w:ascii="Times New Roman" w:hAnsi="Times New Roman" w:cs="Times New Roman"/>
          <w:color w:val="000000"/>
          <w:sz w:val="20"/>
        </w:rPr>
        <w:t xml:space="preserve">, University College of </w:t>
      </w:r>
      <w:proofErr w:type="spellStart"/>
      <w:r w:rsidRPr="006F6FB1">
        <w:rPr>
          <w:rFonts w:ascii="Times New Roman" w:hAnsi="Times New Roman" w:cs="Times New Roman"/>
          <w:color w:val="000000"/>
          <w:sz w:val="20"/>
        </w:rPr>
        <w:t>Volda</w:t>
      </w:r>
      <w:proofErr w:type="spellEnd"/>
      <w:r w:rsidRPr="006F6FB1">
        <w:rPr>
          <w:rFonts w:ascii="Times New Roman" w:hAnsi="Times New Roman" w:cs="Times New Roman"/>
          <w:color w:val="000000"/>
          <w:sz w:val="20"/>
        </w:rPr>
        <w:t>.  September 2012.</w:t>
      </w:r>
    </w:p>
    <w:p w14:paraId="7861C368" w14:textId="77777777" w:rsidR="000830EC" w:rsidRPr="006F6FB1" w:rsidRDefault="000830EC" w:rsidP="00E065D6">
      <w:pPr>
        <w:rPr>
          <w:rFonts w:ascii="Times New Roman" w:hAnsi="Times New Roman" w:cs="Times New Roman"/>
          <w:b/>
          <w:color w:val="000000"/>
          <w:sz w:val="20"/>
        </w:rPr>
      </w:pPr>
    </w:p>
    <w:p w14:paraId="0B1AB4DF" w14:textId="77777777" w:rsidR="00E065D6" w:rsidRPr="00A81AD3" w:rsidRDefault="00E065D6" w:rsidP="00E065D6">
      <w:pPr>
        <w:pStyle w:val="BodyText"/>
        <w:rPr>
          <w:rFonts w:cs="Times New Roman"/>
          <w:b/>
          <w:sz w:val="20"/>
          <w:lang w:val="en-US"/>
        </w:rPr>
      </w:pPr>
      <w:r w:rsidRPr="00A81AD3">
        <w:rPr>
          <w:rFonts w:cs="Times New Roman"/>
          <w:b/>
          <w:sz w:val="20"/>
          <w:lang w:val="en-US"/>
        </w:rPr>
        <w:t>POST-GRADUATE SUPERVISION</w:t>
      </w:r>
    </w:p>
    <w:p w14:paraId="0A0C4ADF" w14:textId="066542A0" w:rsidR="008549BB" w:rsidRDefault="00EE22BC" w:rsidP="00E065D6">
      <w:pPr>
        <w:pStyle w:val="BodyText"/>
        <w:rPr>
          <w:rFonts w:cs="Times New Roman"/>
          <w:sz w:val="20"/>
          <w:lang w:val="en-US"/>
        </w:rPr>
      </w:pPr>
      <w:r w:rsidRPr="00A81AD3">
        <w:rPr>
          <w:rFonts w:cs="Times New Roman"/>
          <w:sz w:val="20"/>
          <w:lang w:val="en-US"/>
        </w:rPr>
        <w:t xml:space="preserve">I have </w:t>
      </w:r>
      <w:r w:rsidR="00C068A4">
        <w:rPr>
          <w:rFonts w:cs="Times New Roman"/>
          <w:sz w:val="20"/>
          <w:lang w:val="en-US"/>
        </w:rPr>
        <w:t xml:space="preserve">served as primary supervisor for a PhD student who successfully defended her dissertation in Indigenous Studies in </w:t>
      </w:r>
      <w:proofErr w:type="gramStart"/>
      <w:r w:rsidR="00C068A4">
        <w:rPr>
          <w:rFonts w:cs="Times New Roman"/>
          <w:sz w:val="20"/>
          <w:lang w:val="en-US"/>
        </w:rPr>
        <w:t>May 2019</w:t>
      </w:r>
      <w:r w:rsidR="00983D20">
        <w:rPr>
          <w:rFonts w:cs="Times New Roman"/>
          <w:sz w:val="20"/>
          <w:lang w:val="en-US"/>
        </w:rPr>
        <w:t>, and</w:t>
      </w:r>
      <w:proofErr w:type="gramEnd"/>
      <w:r w:rsidR="00983D20">
        <w:rPr>
          <w:rFonts w:cs="Times New Roman"/>
          <w:sz w:val="20"/>
          <w:lang w:val="en-US"/>
        </w:rPr>
        <w:t xml:space="preserve"> have advised </w:t>
      </w:r>
      <w:r w:rsidRPr="00A81AD3">
        <w:rPr>
          <w:rFonts w:cs="Times New Roman"/>
          <w:sz w:val="20"/>
          <w:lang w:val="en-US"/>
        </w:rPr>
        <w:t>about 2</w:t>
      </w:r>
      <w:r w:rsidR="00F55264">
        <w:rPr>
          <w:rFonts w:cs="Times New Roman"/>
          <w:sz w:val="20"/>
          <w:lang w:val="en-US"/>
        </w:rPr>
        <w:t>2</w:t>
      </w:r>
      <w:r w:rsidR="00E065D6" w:rsidRPr="00A81AD3">
        <w:rPr>
          <w:rFonts w:cs="Times New Roman"/>
          <w:sz w:val="20"/>
          <w:lang w:val="en-US"/>
        </w:rPr>
        <w:t xml:space="preserve"> students who have completed Masters’ theses in</w:t>
      </w:r>
      <w:r w:rsidR="00FF6B1C" w:rsidRPr="00A81AD3">
        <w:rPr>
          <w:rFonts w:cs="Times New Roman"/>
          <w:sz w:val="20"/>
          <w:lang w:val="en-US"/>
        </w:rPr>
        <w:t xml:space="preserve"> literature/culture of the English speaking world</w:t>
      </w:r>
      <w:r w:rsidR="00E60167" w:rsidRPr="00A81AD3">
        <w:rPr>
          <w:rFonts w:cs="Times New Roman"/>
          <w:sz w:val="20"/>
          <w:lang w:val="en-US"/>
        </w:rPr>
        <w:t>,</w:t>
      </w:r>
      <w:r w:rsidR="00FF6B1C" w:rsidRPr="00A81AD3">
        <w:rPr>
          <w:rFonts w:cs="Times New Roman"/>
          <w:sz w:val="20"/>
          <w:lang w:val="en-US"/>
        </w:rPr>
        <w:t xml:space="preserve"> and in</w:t>
      </w:r>
      <w:r w:rsidR="00E065D6" w:rsidRPr="00A81AD3">
        <w:rPr>
          <w:rFonts w:cs="Times New Roman"/>
          <w:sz w:val="20"/>
          <w:lang w:val="en-US"/>
        </w:rPr>
        <w:t xml:space="preserve"> the Program in Indigenous Studies at the University of Tromsø</w:t>
      </w:r>
      <w:r w:rsidR="00A51F83" w:rsidRPr="00A81AD3">
        <w:rPr>
          <w:rFonts w:cs="Times New Roman"/>
          <w:sz w:val="20"/>
          <w:lang w:val="en-US"/>
        </w:rPr>
        <w:t xml:space="preserve">. </w:t>
      </w:r>
    </w:p>
    <w:p w14:paraId="1A99850A" w14:textId="77250443" w:rsidR="00E065D6" w:rsidRPr="00A81AD3" w:rsidRDefault="00A51F83" w:rsidP="00E065D6">
      <w:pPr>
        <w:pStyle w:val="BodyText"/>
        <w:rPr>
          <w:rFonts w:cs="Times New Roman"/>
          <w:sz w:val="20"/>
          <w:lang w:val="en-US"/>
        </w:rPr>
      </w:pPr>
      <w:r w:rsidRPr="00A81AD3">
        <w:rPr>
          <w:rFonts w:cs="Times New Roman"/>
          <w:sz w:val="20"/>
          <w:lang w:val="en-US"/>
        </w:rPr>
        <w:t>Currently I co-supervise a PhD student in</w:t>
      </w:r>
      <w:r w:rsidR="00E33282">
        <w:rPr>
          <w:rFonts w:cs="Times New Roman"/>
          <w:sz w:val="20"/>
          <w:lang w:val="en-US"/>
        </w:rPr>
        <w:t xml:space="preserve"> Nordic Studies (via the</w:t>
      </w:r>
      <w:r w:rsidRPr="00A81AD3">
        <w:rPr>
          <w:rFonts w:cs="Times New Roman"/>
          <w:sz w:val="20"/>
          <w:lang w:val="en-US"/>
        </w:rPr>
        <w:t xml:space="preserve"> </w:t>
      </w:r>
      <w:r w:rsidR="005B4B4F">
        <w:rPr>
          <w:rFonts w:cs="Times New Roman"/>
          <w:sz w:val="20"/>
          <w:lang w:val="en-US"/>
        </w:rPr>
        <w:t>Health, Art, and Society</w:t>
      </w:r>
      <w:r w:rsidR="00E33282">
        <w:rPr>
          <w:rFonts w:cs="Times New Roman"/>
          <w:sz w:val="20"/>
          <w:lang w:val="en-US"/>
        </w:rPr>
        <w:t xml:space="preserve"> research group)</w:t>
      </w:r>
      <w:r w:rsidR="008F09E5">
        <w:rPr>
          <w:rFonts w:cs="Times New Roman"/>
          <w:sz w:val="20"/>
          <w:lang w:val="en-US"/>
        </w:rPr>
        <w:t xml:space="preserve"> and </w:t>
      </w:r>
      <w:r w:rsidR="007144C2">
        <w:rPr>
          <w:rFonts w:cs="Times New Roman"/>
          <w:sz w:val="20"/>
          <w:lang w:val="en-US"/>
        </w:rPr>
        <w:t>t</w:t>
      </w:r>
      <w:r w:rsidR="00DE039E">
        <w:rPr>
          <w:rFonts w:cs="Times New Roman"/>
          <w:sz w:val="20"/>
          <w:lang w:val="en-US"/>
        </w:rPr>
        <w:t>wo</w:t>
      </w:r>
      <w:r w:rsidR="008F09E5">
        <w:rPr>
          <w:rFonts w:cs="Times New Roman"/>
          <w:sz w:val="20"/>
          <w:lang w:val="en-US"/>
        </w:rPr>
        <w:t xml:space="preserve"> Master’s thesis students. </w:t>
      </w:r>
    </w:p>
    <w:p w14:paraId="16C86CD5" w14:textId="77777777" w:rsidR="00E065D6" w:rsidRPr="006F6FB1" w:rsidRDefault="00E065D6" w:rsidP="00E065D6">
      <w:pPr>
        <w:rPr>
          <w:rFonts w:ascii="Times New Roman" w:hAnsi="Times New Roman" w:cs="Times New Roman"/>
          <w:sz w:val="20"/>
        </w:rPr>
      </w:pPr>
    </w:p>
    <w:p w14:paraId="115439F6" w14:textId="0C5D17A3" w:rsidR="000F2EE8" w:rsidRDefault="00E065D6" w:rsidP="000F2EE8">
      <w:pPr>
        <w:rPr>
          <w:rFonts w:ascii="Times New Roman" w:hAnsi="Times New Roman" w:cs="Times New Roman"/>
          <w:bCs/>
          <w:sz w:val="20"/>
        </w:rPr>
      </w:pPr>
      <w:r w:rsidRPr="006F6FB1">
        <w:rPr>
          <w:rFonts w:ascii="Times New Roman" w:hAnsi="Times New Roman" w:cs="Times New Roman"/>
          <w:b/>
          <w:sz w:val="20"/>
        </w:rPr>
        <w:t>INVITED LECTURES</w:t>
      </w:r>
      <w:r w:rsidR="009B731F" w:rsidRPr="006F6FB1">
        <w:rPr>
          <w:rFonts w:ascii="Times New Roman" w:hAnsi="Times New Roman" w:cs="Times New Roman"/>
          <w:b/>
          <w:sz w:val="20"/>
        </w:rPr>
        <w:t xml:space="preserve"> AND</w:t>
      </w:r>
      <w:r w:rsidR="00847C6B" w:rsidRPr="006F6FB1">
        <w:rPr>
          <w:rFonts w:ascii="Times New Roman" w:hAnsi="Times New Roman" w:cs="Times New Roman"/>
          <w:b/>
          <w:sz w:val="20"/>
        </w:rPr>
        <w:t xml:space="preserve"> PRESENTATIONS</w:t>
      </w:r>
      <w:r w:rsidR="003A7913">
        <w:rPr>
          <w:rFonts w:ascii="Times New Roman" w:hAnsi="Times New Roman" w:cs="Times New Roman"/>
          <w:b/>
          <w:sz w:val="20"/>
        </w:rPr>
        <w:t xml:space="preserve">. </w:t>
      </w:r>
      <w:r w:rsidR="003A7913">
        <w:rPr>
          <w:rFonts w:ascii="Times New Roman" w:hAnsi="Times New Roman" w:cs="Times New Roman"/>
          <w:bCs/>
          <w:sz w:val="20"/>
        </w:rPr>
        <w:t xml:space="preserve">I have presented numerous papers at national and international conferences from </w:t>
      </w:r>
      <w:r w:rsidR="009110D3">
        <w:rPr>
          <w:rFonts w:ascii="Times New Roman" w:hAnsi="Times New Roman" w:cs="Times New Roman"/>
          <w:bCs/>
          <w:sz w:val="20"/>
        </w:rPr>
        <w:t>19</w:t>
      </w:r>
      <w:r w:rsidR="00384647">
        <w:rPr>
          <w:rFonts w:ascii="Times New Roman" w:hAnsi="Times New Roman" w:cs="Times New Roman"/>
          <w:bCs/>
          <w:sz w:val="20"/>
        </w:rPr>
        <w:t>87</w:t>
      </w:r>
      <w:r w:rsidR="003A7913">
        <w:rPr>
          <w:rFonts w:ascii="Times New Roman" w:hAnsi="Times New Roman" w:cs="Times New Roman"/>
          <w:bCs/>
          <w:sz w:val="20"/>
        </w:rPr>
        <w:t xml:space="preserve">-present. </w:t>
      </w:r>
    </w:p>
    <w:p w14:paraId="07F730A0" w14:textId="77777777" w:rsidR="003A7913" w:rsidRPr="003A7913" w:rsidRDefault="003A7913" w:rsidP="000F2EE8">
      <w:pPr>
        <w:rPr>
          <w:rFonts w:ascii="Times New Roman" w:hAnsi="Times New Roman" w:cs="Times New Roman"/>
          <w:bCs/>
          <w:sz w:val="20"/>
        </w:rPr>
      </w:pPr>
    </w:p>
    <w:p w14:paraId="55D72B1E" w14:textId="376A7243" w:rsidR="000F2EE8" w:rsidRPr="000F2EE8" w:rsidRDefault="000F2EE8" w:rsidP="000F2EE8">
      <w:pPr>
        <w:rPr>
          <w:rFonts w:ascii="Times New Roman" w:hAnsi="Times New Roman" w:cs="Times New Roman"/>
          <w:b/>
          <w:sz w:val="20"/>
        </w:rPr>
      </w:pPr>
      <w:r w:rsidRPr="000F2EE8">
        <w:rPr>
          <w:rFonts w:ascii="Times New Roman" w:hAnsi="Times New Roman" w:cs="Times New Roman"/>
          <w:bCs/>
          <w:sz w:val="20"/>
        </w:rPr>
        <w:t>“</w:t>
      </w:r>
      <w:r w:rsidRPr="000F2EE8">
        <w:rPr>
          <w:rFonts w:ascii="Times New Roman" w:hAnsi="Times New Roman" w:cs="Times New Roman"/>
          <w:sz w:val="20"/>
          <w:lang w:val="en-NO" w:eastAsia="en-GB"/>
        </w:rPr>
        <w:t>Developing Agency Without Mastery in Illness Narratives</w:t>
      </w:r>
      <w:r>
        <w:rPr>
          <w:rFonts w:ascii="Times New Roman" w:hAnsi="Times New Roman" w:cs="Times New Roman"/>
          <w:sz w:val="20"/>
          <w:lang w:eastAsia="en-GB"/>
        </w:rPr>
        <w:t>.”</w:t>
      </w:r>
      <w:r w:rsidRPr="000F2EE8">
        <w:rPr>
          <w:rFonts w:ascii="Times New Roman" w:hAnsi="Times New Roman" w:cs="Times New Roman"/>
          <w:sz w:val="20"/>
          <w:lang w:val="en-NO" w:eastAsia="en-GB"/>
        </w:rPr>
        <w:t xml:space="preserve"> </w:t>
      </w:r>
      <w:r w:rsidRPr="000F2EE8">
        <w:rPr>
          <w:rFonts w:ascii="Times New Roman" w:hAnsi="Times New Roman" w:cs="Times New Roman"/>
          <w:sz w:val="20"/>
          <w:lang w:eastAsia="en-GB"/>
        </w:rPr>
        <w:t>Lecture in PhD course</w:t>
      </w:r>
      <w:r w:rsidRPr="000F2EE8">
        <w:rPr>
          <w:rFonts w:ascii="Times New Roman" w:hAnsi="Times New Roman" w:cs="Times New Roman"/>
          <w:sz w:val="20"/>
          <w:lang w:val="en-NO" w:eastAsia="en-GB"/>
        </w:rPr>
        <w:t xml:space="preserve"> Lit</w:t>
      </w:r>
      <w:proofErr w:type="spellStart"/>
      <w:r w:rsidRPr="000F2EE8">
        <w:rPr>
          <w:rFonts w:ascii="Times New Roman" w:hAnsi="Times New Roman" w:cs="Times New Roman"/>
          <w:sz w:val="20"/>
          <w:lang w:eastAsia="en-GB"/>
        </w:rPr>
        <w:t>erature</w:t>
      </w:r>
      <w:proofErr w:type="spellEnd"/>
      <w:r>
        <w:rPr>
          <w:rFonts w:ascii="Times New Roman" w:hAnsi="Times New Roman" w:cs="Times New Roman"/>
          <w:sz w:val="20"/>
          <w:lang w:eastAsia="en-GB"/>
        </w:rPr>
        <w:t xml:space="preserve"> and</w:t>
      </w:r>
      <w:r w:rsidRPr="000F2EE8">
        <w:rPr>
          <w:rFonts w:ascii="Times New Roman" w:hAnsi="Times New Roman" w:cs="Times New Roman"/>
          <w:sz w:val="20"/>
          <w:lang w:eastAsia="en-GB"/>
        </w:rPr>
        <w:t xml:space="preserve"> Medicine, November 16-18, 2020.</w:t>
      </w:r>
    </w:p>
    <w:p w14:paraId="195C5C5A" w14:textId="77777777" w:rsidR="000F2EE8" w:rsidRPr="000F2EE8" w:rsidRDefault="000F2EE8" w:rsidP="00E065D6">
      <w:pPr>
        <w:rPr>
          <w:rFonts w:ascii="Times New Roman" w:hAnsi="Times New Roman" w:cs="Times New Roman"/>
          <w:b/>
          <w:sz w:val="20"/>
        </w:rPr>
      </w:pPr>
    </w:p>
    <w:p w14:paraId="23ECBF8D" w14:textId="7D3126FF" w:rsidR="00CD1A0D" w:rsidRPr="000F2EE8" w:rsidRDefault="002A7E2E" w:rsidP="00E065D6">
      <w:pPr>
        <w:rPr>
          <w:rFonts w:ascii="Times New Roman" w:hAnsi="Times New Roman" w:cs="Times New Roman"/>
          <w:sz w:val="20"/>
        </w:rPr>
      </w:pPr>
      <w:r w:rsidRPr="000F2EE8">
        <w:rPr>
          <w:rFonts w:ascii="Times New Roman" w:hAnsi="Times New Roman" w:cs="Times New Roman"/>
          <w:sz w:val="20"/>
        </w:rPr>
        <w:t xml:space="preserve">Commentator for </w:t>
      </w:r>
      <w:r w:rsidR="00CD1A0D" w:rsidRPr="000F2EE8">
        <w:rPr>
          <w:rFonts w:ascii="Times New Roman" w:hAnsi="Times New Roman" w:cs="Times New Roman"/>
          <w:sz w:val="20"/>
        </w:rPr>
        <w:t xml:space="preserve">doctoral </w:t>
      </w:r>
      <w:r w:rsidRPr="000F2EE8">
        <w:rPr>
          <w:rFonts w:ascii="Times New Roman" w:hAnsi="Times New Roman" w:cs="Times New Roman"/>
          <w:sz w:val="20"/>
        </w:rPr>
        <w:t xml:space="preserve">candidate </w:t>
      </w:r>
      <w:proofErr w:type="spellStart"/>
      <w:r w:rsidRPr="000F2EE8">
        <w:rPr>
          <w:rFonts w:ascii="Times New Roman" w:hAnsi="Times New Roman" w:cs="Times New Roman"/>
          <w:sz w:val="20"/>
        </w:rPr>
        <w:t>Sigfrid</w:t>
      </w:r>
      <w:proofErr w:type="spellEnd"/>
      <w:r w:rsidRPr="000F2EE8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F2EE8">
        <w:rPr>
          <w:rFonts w:ascii="Times New Roman" w:hAnsi="Times New Roman" w:cs="Times New Roman"/>
          <w:sz w:val="20"/>
        </w:rPr>
        <w:t>Kjeldaas’s</w:t>
      </w:r>
      <w:proofErr w:type="spellEnd"/>
      <w:r w:rsidRPr="000F2EE8">
        <w:rPr>
          <w:rFonts w:ascii="Times New Roman" w:hAnsi="Times New Roman" w:cs="Times New Roman"/>
          <w:sz w:val="20"/>
        </w:rPr>
        <w:t xml:space="preserve"> </w:t>
      </w:r>
      <w:r w:rsidR="00CD1A0D" w:rsidRPr="000F2EE8">
        <w:rPr>
          <w:rFonts w:ascii="Times New Roman" w:hAnsi="Times New Roman" w:cs="Times New Roman"/>
          <w:sz w:val="20"/>
        </w:rPr>
        <w:t>dissertation chapter in progress on “Barry Lopez in the Arctic: The Poet at the Edge</w:t>
      </w:r>
      <w:r w:rsidR="009E2C9D" w:rsidRPr="000F2EE8">
        <w:rPr>
          <w:rFonts w:ascii="Times New Roman" w:hAnsi="Times New Roman" w:cs="Times New Roman"/>
          <w:sz w:val="20"/>
        </w:rPr>
        <w:t xml:space="preserve"> of the Ice – and Romanticism” </w:t>
      </w:r>
      <w:r w:rsidR="00CD1A0D" w:rsidRPr="000F2EE8">
        <w:rPr>
          <w:rFonts w:ascii="Times New Roman" w:hAnsi="Times New Roman" w:cs="Times New Roman"/>
          <w:sz w:val="20"/>
        </w:rPr>
        <w:t xml:space="preserve">at Arctic </w:t>
      </w:r>
      <w:proofErr w:type="spellStart"/>
      <w:r w:rsidR="00CD1A0D" w:rsidRPr="000F2EE8">
        <w:rPr>
          <w:rFonts w:ascii="Times New Roman" w:hAnsi="Times New Roman" w:cs="Times New Roman"/>
          <w:sz w:val="20"/>
        </w:rPr>
        <w:t>Modernities</w:t>
      </w:r>
      <w:proofErr w:type="spellEnd"/>
      <w:r w:rsidR="00CD1A0D" w:rsidRPr="000F2EE8">
        <w:rPr>
          <w:rFonts w:ascii="Times New Roman" w:hAnsi="Times New Roman" w:cs="Times New Roman"/>
          <w:sz w:val="20"/>
        </w:rPr>
        <w:t xml:space="preserve"> Research Group, November 16, 2015. </w:t>
      </w:r>
    </w:p>
    <w:p w14:paraId="6760FD54" w14:textId="77777777" w:rsidR="00CD1A0D" w:rsidRPr="000F2EE8" w:rsidRDefault="00CD1A0D" w:rsidP="00E065D6">
      <w:pPr>
        <w:rPr>
          <w:rFonts w:ascii="Times New Roman" w:hAnsi="Times New Roman" w:cs="Times New Roman"/>
          <w:sz w:val="20"/>
        </w:rPr>
      </w:pPr>
    </w:p>
    <w:p w14:paraId="4C760A22" w14:textId="43220E96" w:rsidR="00E065D6" w:rsidRPr="000F2EE8" w:rsidRDefault="00E065D6" w:rsidP="00E065D6">
      <w:pPr>
        <w:rPr>
          <w:rFonts w:ascii="Times New Roman" w:hAnsi="Times New Roman" w:cs="Times New Roman"/>
          <w:sz w:val="20"/>
        </w:rPr>
      </w:pPr>
      <w:r w:rsidRPr="000F2EE8">
        <w:rPr>
          <w:rFonts w:ascii="Times New Roman" w:hAnsi="Times New Roman" w:cs="Times New Roman"/>
          <w:sz w:val="20"/>
        </w:rPr>
        <w:t>“The Words are the Best Reason for the Beat: From Culture Wars to the Poetry of Rap” at Nordic Association for American Studies (NAAS) Biennial Conference, University of Oslo, Norwa</w:t>
      </w:r>
      <w:r w:rsidR="00C357D6" w:rsidRPr="000F2EE8">
        <w:rPr>
          <w:rFonts w:ascii="Times New Roman" w:hAnsi="Times New Roman" w:cs="Times New Roman"/>
          <w:sz w:val="20"/>
        </w:rPr>
        <w:t xml:space="preserve">y.  Plenary speaker. May 2011; presented in a different version as lecture/seminar for 11 upper secondary school teachers at </w:t>
      </w:r>
      <w:proofErr w:type="spellStart"/>
      <w:r w:rsidR="00C357D6" w:rsidRPr="000F2EE8">
        <w:rPr>
          <w:rFonts w:ascii="Times New Roman" w:hAnsi="Times New Roman" w:cs="Times New Roman"/>
          <w:sz w:val="20"/>
        </w:rPr>
        <w:t>Kongsbakken</w:t>
      </w:r>
      <w:proofErr w:type="spellEnd"/>
      <w:r w:rsidR="00C357D6" w:rsidRPr="000F2EE8">
        <w:rPr>
          <w:rFonts w:ascii="Times New Roman" w:hAnsi="Times New Roman" w:cs="Times New Roman"/>
          <w:sz w:val="20"/>
        </w:rPr>
        <w:t xml:space="preserve"> </w:t>
      </w:r>
      <w:proofErr w:type="spellStart"/>
      <w:r w:rsidR="00C357D6" w:rsidRPr="000F2EE8">
        <w:rPr>
          <w:rFonts w:ascii="Times New Roman" w:hAnsi="Times New Roman" w:cs="Times New Roman"/>
          <w:sz w:val="20"/>
        </w:rPr>
        <w:t>Videregående</w:t>
      </w:r>
      <w:proofErr w:type="spellEnd"/>
      <w:r w:rsidR="00C357D6" w:rsidRPr="000F2EE8">
        <w:rPr>
          <w:rFonts w:ascii="Times New Roman" w:hAnsi="Times New Roman" w:cs="Times New Roman"/>
          <w:sz w:val="20"/>
        </w:rPr>
        <w:t xml:space="preserve"> Skole, November 20, 2014. </w:t>
      </w:r>
    </w:p>
    <w:p w14:paraId="3A2F066A" w14:textId="77777777" w:rsidR="00C357D6" w:rsidRPr="006F6FB1" w:rsidRDefault="00C357D6" w:rsidP="00E065D6">
      <w:pPr>
        <w:rPr>
          <w:rFonts w:ascii="Times New Roman" w:hAnsi="Times New Roman" w:cs="Times New Roman"/>
          <w:sz w:val="20"/>
        </w:rPr>
      </w:pPr>
    </w:p>
    <w:p w14:paraId="446E9CC6" w14:textId="77777777" w:rsidR="00607C1B" w:rsidRPr="002934AB" w:rsidRDefault="00607C1B" w:rsidP="00607C1B">
      <w:pPr>
        <w:rPr>
          <w:rFonts w:ascii="Times New Roman" w:hAnsi="Times New Roman" w:cs="Times New Roman"/>
          <w:sz w:val="20"/>
        </w:rPr>
      </w:pPr>
      <w:r w:rsidRPr="006F6FB1">
        <w:rPr>
          <w:rFonts w:ascii="Times New Roman" w:hAnsi="Times New Roman" w:cs="Times New Roman"/>
          <w:sz w:val="20"/>
        </w:rPr>
        <w:t xml:space="preserve">“Native Americas Meet European Americans: Teaching the Work of Sherman Alexie as Culture, History, and Literature.” Lecture for upper secondary school teachers in the </w:t>
      </w:r>
      <w:proofErr w:type="spellStart"/>
      <w:r w:rsidRPr="006F6FB1">
        <w:rPr>
          <w:rFonts w:ascii="Times New Roman" w:hAnsi="Times New Roman" w:cs="Times New Roman"/>
          <w:sz w:val="20"/>
        </w:rPr>
        <w:t>S</w:t>
      </w:r>
      <w:r w:rsidRPr="002934AB">
        <w:rPr>
          <w:rFonts w:ascii="Times New Roman" w:hAnsi="Times New Roman" w:cs="Times New Roman"/>
          <w:sz w:val="20"/>
        </w:rPr>
        <w:t>ør</w:t>
      </w:r>
      <w:proofErr w:type="spellEnd"/>
      <w:r w:rsidRPr="006F6FB1">
        <w:rPr>
          <w:rFonts w:ascii="Times New Roman" w:hAnsi="Times New Roman" w:cs="Times New Roman"/>
          <w:sz w:val="20"/>
        </w:rPr>
        <w:t xml:space="preserve">- </w:t>
      </w:r>
      <w:proofErr w:type="spellStart"/>
      <w:r w:rsidRPr="006F6FB1">
        <w:rPr>
          <w:rFonts w:ascii="Times New Roman" w:hAnsi="Times New Roman" w:cs="Times New Roman"/>
          <w:sz w:val="20"/>
        </w:rPr>
        <w:t>Tr</w:t>
      </w:r>
      <w:r w:rsidRPr="002934AB">
        <w:rPr>
          <w:rFonts w:ascii="Times New Roman" w:hAnsi="Times New Roman" w:cs="Times New Roman"/>
          <w:sz w:val="20"/>
        </w:rPr>
        <w:t>øndelag</w:t>
      </w:r>
      <w:proofErr w:type="spellEnd"/>
      <w:r w:rsidRPr="002934AB">
        <w:rPr>
          <w:rFonts w:ascii="Times New Roman" w:hAnsi="Times New Roman" w:cs="Times New Roman"/>
          <w:sz w:val="20"/>
        </w:rPr>
        <w:t xml:space="preserve"> region of Norway.  Trondheim, Norway. May 2011. </w:t>
      </w:r>
    </w:p>
    <w:p w14:paraId="6F3D089D" w14:textId="77777777" w:rsidR="00607C1B" w:rsidRPr="002934AB" w:rsidRDefault="00607C1B" w:rsidP="00607C1B">
      <w:pPr>
        <w:rPr>
          <w:rFonts w:ascii="Times New Roman" w:hAnsi="Times New Roman" w:cs="Times New Roman"/>
          <w:sz w:val="20"/>
        </w:rPr>
      </w:pPr>
    </w:p>
    <w:p w14:paraId="6A00A89C" w14:textId="77777777" w:rsidR="00607C1B" w:rsidRPr="00ED2C6C" w:rsidRDefault="00607C1B" w:rsidP="00607C1B">
      <w:pPr>
        <w:rPr>
          <w:rFonts w:ascii="Times New Roman" w:hAnsi="Times New Roman"/>
          <w:sz w:val="20"/>
        </w:rPr>
      </w:pPr>
      <w:r w:rsidRPr="00ED2C6C">
        <w:rPr>
          <w:rFonts w:ascii="Times New Roman" w:hAnsi="Times New Roman"/>
          <w:sz w:val="20"/>
        </w:rPr>
        <w:t xml:space="preserve">“Aboriginal, Francophone, International: Rewriting Collective Memory Through </w:t>
      </w:r>
      <w:proofErr w:type="spellStart"/>
      <w:r w:rsidRPr="00ED2C6C">
        <w:rPr>
          <w:rFonts w:ascii="Times New Roman" w:hAnsi="Times New Roman"/>
          <w:sz w:val="20"/>
        </w:rPr>
        <w:t>Poetry</w:t>
      </w:r>
      <w:proofErr w:type="gramStart"/>
      <w:r w:rsidRPr="00ED2C6C">
        <w:rPr>
          <w:rFonts w:ascii="Times New Roman" w:hAnsi="Times New Roman"/>
          <w:sz w:val="20"/>
        </w:rPr>
        <w:t>.”Plenary</w:t>
      </w:r>
      <w:proofErr w:type="spellEnd"/>
      <w:proofErr w:type="gramEnd"/>
      <w:r w:rsidRPr="00ED2C6C">
        <w:rPr>
          <w:rFonts w:ascii="Times New Roman" w:hAnsi="Times New Roman"/>
          <w:sz w:val="20"/>
        </w:rPr>
        <w:t xml:space="preserve"> lecture at “Canadian Ghosts, Hopes, Values/</w:t>
      </w:r>
      <w:proofErr w:type="spellStart"/>
      <w:r w:rsidRPr="00ED2C6C">
        <w:rPr>
          <w:rFonts w:ascii="Times New Roman" w:hAnsi="Times New Roman"/>
          <w:sz w:val="20"/>
        </w:rPr>
        <w:t>Rémanences</w:t>
      </w:r>
      <w:proofErr w:type="spellEnd"/>
      <w:r w:rsidRPr="00ED2C6C">
        <w:rPr>
          <w:rFonts w:ascii="Times New Roman" w:hAnsi="Times New Roman"/>
          <w:sz w:val="20"/>
        </w:rPr>
        <w:t xml:space="preserve">, </w:t>
      </w:r>
      <w:proofErr w:type="spellStart"/>
      <w:r w:rsidRPr="00ED2C6C">
        <w:rPr>
          <w:rFonts w:ascii="Times New Roman" w:hAnsi="Times New Roman"/>
          <w:sz w:val="20"/>
        </w:rPr>
        <w:t>espérances</w:t>
      </w:r>
      <w:proofErr w:type="spellEnd"/>
      <w:r w:rsidRPr="00ED2C6C">
        <w:rPr>
          <w:rFonts w:ascii="Times New Roman" w:hAnsi="Times New Roman"/>
          <w:sz w:val="20"/>
        </w:rPr>
        <w:t xml:space="preserve"> et </w:t>
      </w:r>
      <w:proofErr w:type="spellStart"/>
      <w:r w:rsidRPr="00ED2C6C">
        <w:rPr>
          <w:rFonts w:ascii="Times New Roman" w:hAnsi="Times New Roman"/>
          <w:sz w:val="20"/>
        </w:rPr>
        <w:t>valeurs</w:t>
      </w:r>
      <w:proofErr w:type="spellEnd"/>
      <w:r w:rsidRPr="00ED2C6C">
        <w:rPr>
          <w:rFonts w:ascii="Times New Roman" w:hAnsi="Times New Roman"/>
          <w:sz w:val="20"/>
        </w:rPr>
        <w:t xml:space="preserve"> </w:t>
      </w:r>
      <w:proofErr w:type="spellStart"/>
      <w:r w:rsidRPr="00ED2C6C">
        <w:rPr>
          <w:rFonts w:ascii="Times New Roman" w:hAnsi="Times New Roman"/>
          <w:sz w:val="20"/>
        </w:rPr>
        <w:t>canadiennes</w:t>
      </w:r>
      <w:proofErr w:type="spellEnd"/>
      <w:r w:rsidRPr="00ED2C6C">
        <w:rPr>
          <w:rFonts w:ascii="Times New Roman" w:hAnsi="Times New Roman"/>
          <w:sz w:val="20"/>
        </w:rPr>
        <w:t>”: 4</w:t>
      </w:r>
      <w:r w:rsidRPr="00ED2C6C">
        <w:rPr>
          <w:rFonts w:ascii="Times New Roman" w:hAnsi="Times New Roman"/>
          <w:sz w:val="20"/>
          <w:vertAlign w:val="superscript"/>
        </w:rPr>
        <w:t>th</w:t>
      </w:r>
      <w:r w:rsidRPr="00ED2C6C">
        <w:rPr>
          <w:rFonts w:ascii="Times New Roman" w:hAnsi="Times New Roman"/>
          <w:sz w:val="20"/>
        </w:rPr>
        <w:t xml:space="preserve"> Congress of the Polish Association for Canadian Studies/4e Colloque de </w:t>
      </w:r>
      <w:proofErr w:type="spellStart"/>
      <w:r w:rsidRPr="00ED2C6C">
        <w:rPr>
          <w:rFonts w:ascii="Times New Roman" w:hAnsi="Times New Roman"/>
          <w:sz w:val="20"/>
        </w:rPr>
        <w:t>l’Association</w:t>
      </w:r>
      <w:proofErr w:type="spellEnd"/>
      <w:r w:rsidRPr="00ED2C6C">
        <w:rPr>
          <w:rFonts w:ascii="Times New Roman" w:hAnsi="Times New Roman"/>
          <w:sz w:val="20"/>
        </w:rPr>
        <w:t xml:space="preserve"> Polonaise des Etudes </w:t>
      </w:r>
      <w:proofErr w:type="spellStart"/>
      <w:r w:rsidRPr="00ED2C6C">
        <w:rPr>
          <w:rFonts w:ascii="Times New Roman" w:hAnsi="Times New Roman"/>
          <w:sz w:val="20"/>
        </w:rPr>
        <w:t>Canadiennes</w:t>
      </w:r>
      <w:proofErr w:type="spellEnd"/>
      <w:r w:rsidRPr="00ED2C6C">
        <w:rPr>
          <w:rFonts w:ascii="Times New Roman" w:hAnsi="Times New Roman"/>
          <w:sz w:val="20"/>
        </w:rPr>
        <w:t xml:space="preserve">.  </w:t>
      </w:r>
      <w:proofErr w:type="spellStart"/>
      <w:r w:rsidRPr="00ED2C6C">
        <w:rPr>
          <w:rFonts w:ascii="Times New Roman" w:hAnsi="Times New Roman"/>
          <w:sz w:val="20"/>
        </w:rPr>
        <w:t>Pulawy</w:t>
      </w:r>
      <w:proofErr w:type="spellEnd"/>
      <w:r w:rsidRPr="00ED2C6C">
        <w:rPr>
          <w:rFonts w:ascii="Times New Roman" w:hAnsi="Times New Roman"/>
          <w:sz w:val="20"/>
        </w:rPr>
        <w:t xml:space="preserve">, Poland.  April 2007. </w:t>
      </w:r>
    </w:p>
    <w:p w14:paraId="36516368" w14:textId="77777777" w:rsidR="00607C1B" w:rsidRPr="00ED2C6C" w:rsidRDefault="00607C1B" w:rsidP="00607C1B">
      <w:pPr>
        <w:rPr>
          <w:rFonts w:ascii="Times New Roman" w:hAnsi="Times New Roman"/>
          <w:sz w:val="20"/>
        </w:rPr>
      </w:pPr>
    </w:p>
    <w:p w14:paraId="6B5F547C" w14:textId="77777777" w:rsidR="00607C1B" w:rsidRPr="00ED2C6C" w:rsidRDefault="00607C1B" w:rsidP="00607C1B">
      <w:pPr>
        <w:rPr>
          <w:rFonts w:ascii="Times New Roman" w:hAnsi="Times New Roman"/>
          <w:sz w:val="20"/>
        </w:rPr>
      </w:pPr>
      <w:r w:rsidRPr="00ED2C6C">
        <w:rPr>
          <w:rFonts w:ascii="Times New Roman" w:hAnsi="Times New Roman"/>
          <w:sz w:val="20"/>
        </w:rPr>
        <w:t xml:space="preserve">“Aboriginal Poetry from Québec: Another Way of Knowing?”  Lecture for </w:t>
      </w:r>
      <w:proofErr w:type="gramStart"/>
      <w:r w:rsidRPr="00ED2C6C">
        <w:rPr>
          <w:rFonts w:ascii="Times New Roman" w:hAnsi="Times New Roman"/>
          <w:sz w:val="20"/>
        </w:rPr>
        <w:t>masters</w:t>
      </w:r>
      <w:proofErr w:type="gramEnd"/>
      <w:r w:rsidRPr="00ED2C6C">
        <w:rPr>
          <w:rFonts w:ascii="Times New Roman" w:hAnsi="Times New Roman"/>
          <w:sz w:val="20"/>
        </w:rPr>
        <w:t xml:space="preserve"> level students at Department of American Literature at Maria Curie-</w:t>
      </w:r>
      <w:proofErr w:type="spellStart"/>
      <w:r w:rsidRPr="00ED2C6C">
        <w:rPr>
          <w:rFonts w:ascii="Times New Roman" w:hAnsi="Times New Roman"/>
          <w:sz w:val="20"/>
        </w:rPr>
        <w:t>Sklodowska</w:t>
      </w:r>
      <w:proofErr w:type="spellEnd"/>
      <w:r w:rsidRPr="00ED2C6C">
        <w:rPr>
          <w:rFonts w:ascii="Times New Roman" w:hAnsi="Times New Roman"/>
          <w:sz w:val="20"/>
        </w:rPr>
        <w:t xml:space="preserve"> University, Lublin, Poland.  April 2007. </w:t>
      </w:r>
    </w:p>
    <w:p w14:paraId="3D84D388" w14:textId="77777777" w:rsidR="00607C1B" w:rsidRPr="002934AB" w:rsidRDefault="00607C1B" w:rsidP="00607C1B">
      <w:pPr>
        <w:rPr>
          <w:sz w:val="20"/>
        </w:rPr>
      </w:pPr>
    </w:p>
    <w:p w14:paraId="5E94C5D2" w14:textId="77777777" w:rsidR="00E065D6" w:rsidRPr="00ED2C6C" w:rsidRDefault="00E065D6" w:rsidP="00E065D6">
      <w:pPr>
        <w:pStyle w:val="BodyText"/>
        <w:rPr>
          <w:b/>
          <w:sz w:val="20"/>
          <w:lang w:val="en-US"/>
        </w:rPr>
      </w:pPr>
      <w:r w:rsidRPr="00ED2C6C">
        <w:rPr>
          <w:b/>
          <w:sz w:val="20"/>
          <w:lang w:val="en-US"/>
        </w:rPr>
        <w:t>LANGUAGES</w:t>
      </w:r>
    </w:p>
    <w:p w14:paraId="3F4DB835" w14:textId="3536FA04" w:rsidR="00E065D6" w:rsidRPr="00ED2C6C" w:rsidRDefault="00E065D6" w:rsidP="00E065D6">
      <w:pPr>
        <w:pStyle w:val="BodyText"/>
        <w:rPr>
          <w:sz w:val="20"/>
          <w:lang w:val="en-US"/>
        </w:rPr>
      </w:pPr>
      <w:r w:rsidRPr="00ED2C6C">
        <w:rPr>
          <w:sz w:val="20"/>
          <w:lang w:val="en-US"/>
        </w:rPr>
        <w:t>English native speaker, Norwegian (good reading knowledge, writing and speaking for communication</w:t>
      </w:r>
      <w:proofErr w:type="gramStart"/>
      <w:r w:rsidRPr="00ED2C6C">
        <w:rPr>
          <w:sz w:val="20"/>
          <w:lang w:val="en-US"/>
        </w:rPr>
        <w:t>),  French</w:t>
      </w:r>
      <w:proofErr w:type="gramEnd"/>
      <w:r w:rsidRPr="00ED2C6C">
        <w:rPr>
          <w:sz w:val="20"/>
          <w:lang w:val="en-US"/>
        </w:rPr>
        <w:t xml:space="preserve"> (good reading knowledge)</w:t>
      </w:r>
      <w:r w:rsidR="001235E7">
        <w:rPr>
          <w:sz w:val="20"/>
          <w:lang w:val="en-US"/>
        </w:rPr>
        <w:t>.</w:t>
      </w:r>
    </w:p>
    <w:p w14:paraId="51E7A910" w14:textId="77777777" w:rsidR="00E065D6" w:rsidRPr="00ED2C6C" w:rsidRDefault="00E065D6" w:rsidP="00E065D6">
      <w:pPr>
        <w:rPr>
          <w:rFonts w:ascii="Times New Roman" w:hAnsi="Times New Roman"/>
          <w:sz w:val="20"/>
        </w:rPr>
      </w:pPr>
    </w:p>
    <w:p w14:paraId="6C1D0C54" w14:textId="53A7A82B" w:rsidR="001D7676" w:rsidRDefault="00317506">
      <w:pPr>
        <w:rPr>
          <w:rFonts w:ascii="Times New Roman" w:hAnsi="Times New Roman"/>
          <w:b/>
          <w:color w:val="000000"/>
          <w:sz w:val="20"/>
        </w:rPr>
      </w:pPr>
      <w:r w:rsidRPr="00317506">
        <w:rPr>
          <w:rFonts w:ascii="Times New Roman" w:hAnsi="Times New Roman"/>
          <w:b/>
          <w:color w:val="000000"/>
          <w:sz w:val="20"/>
        </w:rPr>
        <w:t>SERVICE TO THE COMMUNITY</w:t>
      </w:r>
      <w:r w:rsidR="001F7282" w:rsidRPr="00317506">
        <w:rPr>
          <w:rFonts w:ascii="Times New Roman" w:hAnsi="Times New Roman"/>
          <w:b/>
          <w:color w:val="000000"/>
          <w:sz w:val="20"/>
        </w:rPr>
        <w:t xml:space="preserve"> </w:t>
      </w:r>
    </w:p>
    <w:p w14:paraId="13A1F811" w14:textId="77777777" w:rsidR="003B07D1" w:rsidRPr="003B07D1" w:rsidRDefault="003B07D1" w:rsidP="003B07D1">
      <w:pPr>
        <w:pStyle w:val="NormalWeb"/>
        <w:rPr>
          <w:sz w:val="20"/>
          <w:szCs w:val="20"/>
        </w:rPr>
      </w:pPr>
      <w:r w:rsidRPr="003B07D1">
        <w:rPr>
          <w:sz w:val="20"/>
          <w:szCs w:val="20"/>
        </w:rPr>
        <w:t>*</w:t>
      </w:r>
      <w:r w:rsidRPr="003B07D1">
        <w:rPr>
          <w:b/>
          <w:bCs/>
          <w:sz w:val="20"/>
          <w:szCs w:val="20"/>
        </w:rPr>
        <w:t>Member, PhD Evaluation Committee</w:t>
      </w:r>
      <w:r w:rsidRPr="003B07D1">
        <w:rPr>
          <w:sz w:val="20"/>
          <w:szCs w:val="20"/>
        </w:rPr>
        <w:t xml:space="preserve"> for Laura Roldan Sevillano's dissertation, </w:t>
      </w:r>
      <w:r w:rsidRPr="003B07D1">
        <w:rPr>
          <w:rStyle w:val="Emphasis"/>
          <w:sz w:val="20"/>
          <w:szCs w:val="20"/>
        </w:rPr>
        <w:t>Of Victims, Perpetrators and Implicated Subjects: Mapping Trauma and Sexist/Racist Violence in US Ethnic Women’s Fiction of the 2010s.</w:t>
      </w:r>
      <w:r w:rsidRPr="003B07D1">
        <w:rPr>
          <w:sz w:val="20"/>
          <w:szCs w:val="20"/>
        </w:rPr>
        <w:t xml:space="preserve"> (Jan.-March 2022).</w:t>
      </w:r>
    </w:p>
    <w:p w14:paraId="47B66FDA" w14:textId="77777777" w:rsidR="003B07D1" w:rsidRPr="003B07D1" w:rsidRDefault="003B07D1" w:rsidP="003B07D1">
      <w:pPr>
        <w:pStyle w:val="NormalWeb"/>
        <w:rPr>
          <w:sz w:val="20"/>
          <w:szCs w:val="20"/>
        </w:rPr>
      </w:pPr>
      <w:r w:rsidRPr="003B07D1">
        <w:rPr>
          <w:sz w:val="20"/>
          <w:szCs w:val="20"/>
        </w:rPr>
        <w:t>*</w:t>
      </w:r>
      <w:r w:rsidRPr="003B07D1">
        <w:rPr>
          <w:b/>
          <w:bCs/>
          <w:sz w:val="20"/>
          <w:szCs w:val="20"/>
        </w:rPr>
        <w:t>Doctoral Defense Committee Chair (Presidenta)</w:t>
      </w:r>
      <w:r w:rsidRPr="003B07D1">
        <w:rPr>
          <w:sz w:val="20"/>
          <w:szCs w:val="20"/>
        </w:rPr>
        <w:t xml:space="preserve"> for Laura Roldan Sevillano's dissertation, </w:t>
      </w:r>
      <w:r w:rsidRPr="003B07D1">
        <w:rPr>
          <w:rStyle w:val="Emphasis"/>
          <w:sz w:val="20"/>
          <w:szCs w:val="20"/>
        </w:rPr>
        <w:t xml:space="preserve">Of Victims, Perpetrators and Implicated Subjects: Mapping Trauma and Sexist/Racist Violence in US Ethnic Women’s Fiction of the 2010s. Programa de Doctorado en Estudios Ingleses (RD 99/2011) Departamento de Filología Inglesa y Alemana, Facultad de Filosofía y Letras UNIVERSIDAD DE ZARAGOZA. </w:t>
      </w:r>
      <w:r w:rsidRPr="003B07D1">
        <w:rPr>
          <w:i/>
          <w:iCs/>
          <w:sz w:val="20"/>
          <w:szCs w:val="20"/>
        </w:rPr>
        <w:br/>
      </w:r>
      <w:r w:rsidRPr="003B07D1">
        <w:rPr>
          <w:sz w:val="20"/>
          <w:szCs w:val="20"/>
        </w:rPr>
        <w:t>14 March 2022.</w:t>
      </w:r>
    </w:p>
    <w:p w14:paraId="09281697" w14:textId="1D2D36F3" w:rsidR="003B07D1" w:rsidRPr="003B07D1" w:rsidRDefault="003B07D1" w:rsidP="003B07D1">
      <w:pPr>
        <w:pStyle w:val="NormalWeb"/>
        <w:rPr>
          <w:sz w:val="20"/>
          <w:szCs w:val="20"/>
        </w:rPr>
      </w:pPr>
      <w:r w:rsidRPr="003B07D1">
        <w:rPr>
          <w:sz w:val="20"/>
          <w:szCs w:val="20"/>
        </w:rPr>
        <w:t>*</w:t>
      </w:r>
      <w:r w:rsidRPr="003B07D1">
        <w:rPr>
          <w:b/>
          <w:bCs/>
          <w:sz w:val="20"/>
          <w:szCs w:val="20"/>
        </w:rPr>
        <w:t>Respondant,</w:t>
      </w:r>
      <w:r w:rsidRPr="003B07D1">
        <w:rPr>
          <w:sz w:val="20"/>
          <w:szCs w:val="20"/>
        </w:rPr>
        <w:t xml:space="preserve"> Nordic American Studies PhD. Workshop, "American Studies in the Nordic Countries,"  October 22, 2021 (Digital).</w:t>
      </w:r>
    </w:p>
    <w:p w14:paraId="7C57778F" w14:textId="4BBB2332" w:rsidR="00A51F83" w:rsidRPr="00A51F83" w:rsidRDefault="00A51F83">
      <w:pPr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*External Expert</w:t>
      </w:r>
      <w:r w:rsidR="00FC56CC">
        <w:rPr>
          <w:rFonts w:ascii="Times New Roman" w:hAnsi="Times New Roman"/>
          <w:b/>
          <w:color w:val="000000"/>
          <w:sz w:val="20"/>
        </w:rPr>
        <w:t xml:space="preserve"> </w:t>
      </w:r>
      <w:r w:rsidR="00FC56CC">
        <w:rPr>
          <w:rFonts w:ascii="Times New Roman" w:hAnsi="Times New Roman"/>
          <w:color w:val="000000"/>
          <w:sz w:val="20"/>
        </w:rPr>
        <w:t>(one of two)</w:t>
      </w:r>
      <w:r>
        <w:rPr>
          <w:rFonts w:ascii="Times New Roman" w:hAnsi="Times New Roman"/>
          <w:b/>
          <w:color w:val="000000"/>
          <w:sz w:val="20"/>
        </w:rPr>
        <w:t xml:space="preserve"> </w:t>
      </w:r>
      <w:r>
        <w:rPr>
          <w:rFonts w:ascii="Times New Roman" w:hAnsi="Times New Roman"/>
          <w:color w:val="000000"/>
          <w:sz w:val="20"/>
        </w:rPr>
        <w:t>on the appointment of Senior Lecturer in English-Language Li</w:t>
      </w:r>
      <w:r w:rsidR="00FC56CC">
        <w:rPr>
          <w:rFonts w:ascii="Times New Roman" w:hAnsi="Times New Roman"/>
          <w:color w:val="000000"/>
          <w:sz w:val="20"/>
        </w:rPr>
        <w:t>terature</w:t>
      </w:r>
      <w:r>
        <w:rPr>
          <w:rFonts w:ascii="Times New Roman" w:hAnsi="Times New Roman"/>
          <w:color w:val="000000"/>
          <w:sz w:val="20"/>
        </w:rPr>
        <w:t xml:space="preserve">, </w:t>
      </w:r>
      <w:proofErr w:type="spellStart"/>
      <w:r>
        <w:rPr>
          <w:rFonts w:ascii="Times New Roman" w:hAnsi="Times New Roman"/>
          <w:color w:val="000000"/>
          <w:sz w:val="20"/>
        </w:rPr>
        <w:t>Södertörns</w:t>
      </w:r>
      <w:proofErr w:type="spellEnd"/>
      <w:r>
        <w:rPr>
          <w:rFonts w:ascii="Times New Roman" w:hAns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/>
          <w:color w:val="000000"/>
          <w:sz w:val="20"/>
        </w:rPr>
        <w:t>h</w:t>
      </w:r>
      <w:r w:rsidR="00B37F74">
        <w:rPr>
          <w:rFonts w:ascii="Times New Roman" w:hAnsi="Times New Roman"/>
          <w:color w:val="000000"/>
          <w:sz w:val="20"/>
        </w:rPr>
        <w:t>ögskola</w:t>
      </w:r>
      <w:proofErr w:type="spellEnd"/>
      <w:r w:rsidR="00B37F74">
        <w:rPr>
          <w:rFonts w:ascii="Times New Roman" w:hAnsi="Times New Roman"/>
          <w:color w:val="000000"/>
          <w:sz w:val="20"/>
        </w:rPr>
        <w:t xml:space="preserve"> (</w:t>
      </w:r>
      <w:proofErr w:type="spellStart"/>
      <w:r w:rsidR="00B37F74">
        <w:rPr>
          <w:rFonts w:ascii="Times New Roman" w:hAnsi="Times New Roman"/>
          <w:color w:val="000000"/>
          <w:sz w:val="20"/>
        </w:rPr>
        <w:t>Södertörn</w:t>
      </w:r>
      <w:proofErr w:type="spellEnd"/>
      <w:r w:rsidR="00B37F74">
        <w:rPr>
          <w:rFonts w:ascii="Times New Roman" w:hAnsi="Times New Roman"/>
          <w:color w:val="000000"/>
          <w:sz w:val="20"/>
        </w:rPr>
        <w:t xml:space="preserve"> University), Stockholm, Sweden (December-April 2016).</w:t>
      </w:r>
      <w:r>
        <w:rPr>
          <w:rFonts w:ascii="Times New Roman" w:hAnsi="Times New Roman"/>
          <w:color w:val="000000"/>
          <w:sz w:val="20"/>
        </w:rPr>
        <w:t xml:space="preserve"> </w:t>
      </w:r>
    </w:p>
    <w:p w14:paraId="31865152" w14:textId="555C6101" w:rsidR="00317506" w:rsidRPr="00317506" w:rsidRDefault="00317506" w:rsidP="00317506">
      <w:pPr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*</w:t>
      </w:r>
      <w:r w:rsidR="001D7676" w:rsidRPr="00317506">
        <w:rPr>
          <w:rFonts w:ascii="Times New Roman" w:hAnsi="Times New Roman"/>
          <w:b/>
          <w:color w:val="000000"/>
          <w:sz w:val="20"/>
        </w:rPr>
        <w:t>Board Member</w:t>
      </w:r>
      <w:r w:rsidR="009075F9">
        <w:rPr>
          <w:rFonts w:ascii="Times New Roman" w:hAnsi="Times New Roman"/>
          <w:b/>
          <w:color w:val="000000"/>
          <w:sz w:val="20"/>
        </w:rPr>
        <w:t>,</w:t>
      </w:r>
      <w:r w:rsidR="001D7676" w:rsidRPr="00317506">
        <w:rPr>
          <w:rFonts w:ascii="Times New Roman" w:hAnsi="Times New Roman"/>
          <w:color w:val="000000"/>
          <w:sz w:val="20"/>
        </w:rPr>
        <w:t xml:space="preserve"> American Studies</w:t>
      </w:r>
      <w:r w:rsidR="00B36E87" w:rsidRPr="00317506">
        <w:rPr>
          <w:rFonts w:ascii="Times New Roman" w:hAnsi="Times New Roman"/>
          <w:color w:val="000000"/>
          <w:sz w:val="20"/>
        </w:rPr>
        <w:t xml:space="preserve"> Association</w:t>
      </w:r>
      <w:r w:rsidR="001D7676" w:rsidRPr="00317506">
        <w:rPr>
          <w:rFonts w:ascii="Times New Roman" w:hAnsi="Times New Roman"/>
          <w:color w:val="000000"/>
          <w:sz w:val="20"/>
        </w:rPr>
        <w:t xml:space="preserve"> in Norway (</w:t>
      </w:r>
      <w:proofErr w:type="gramStart"/>
      <w:r w:rsidR="001D7676" w:rsidRPr="00317506">
        <w:rPr>
          <w:rFonts w:ascii="Times New Roman" w:hAnsi="Times New Roman"/>
          <w:color w:val="000000"/>
          <w:sz w:val="20"/>
        </w:rPr>
        <w:t>ASANOR)  (</w:t>
      </w:r>
      <w:proofErr w:type="gramEnd"/>
      <w:r w:rsidR="001D7676" w:rsidRPr="00317506">
        <w:rPr>
          <w:rFonts w:ascii="Times New Roman" w:hAnsi="Times New Roman"/>
          <w:color w:val="000000"/>
          <w:sz w:val="20"/>
        </w:rPr>
        <w:t>2010-present).</w:t>
      </w:r>
    </w:p>
    <w:p w14:paraId="082C0D31" w14:textId="35D6A5AC" w:rsidR="001D7676" w:rsidRPr="00ED2C6C" w:rsidRDefault="001D7676">
      <w:pPr>
        <w:rPr>
          <w:rFonts w:ascii="Times New Roman" w:hAnsi="Times New Roman"/>
          <w:color w:val="000000"/>
          <w:sz w:val="20"/>
        </w:rPr>
      </w:pPr>
      <w:r w:rsidRPr="00ED2C6C">
        <w:rPr>
          <w:rFonts w:ascii="Times New Roman" w:hAnsi="Times New Roman"/>
          <w:b/>
          <w:color w:val="000000"/>
          <w:sz w:val="20"/>
        </w:rPr>
        <w:t>*Referee</w:t>
      </w:r>
      <w:r w:rsidR="002D78AA">
        <w:rPr>
          <w:rFonts w:ascii="Times New Roman" w:hAnsi="Times New Roman"/>
          <w:color w:val="000000"/>
          <w:sz w:val="20"/>
        </w:rPr>
        <w:t xml:space="preserve"> (2010-</w:t>
      </w:r>
      <w:proofErr w:type="gramStart"/>
      <w:r w:rsidR="002D78AA">
        <w:rPr>
          <w:rFonts w:ascii="Times New Roman" w:hAnsi="Times New Roman"/>
          <w:color w:val="000000"/>
          <w:sz w:val="20"/>
        </w:rPr>
        <w:t>present)</w:t>
      </w:r>
      <w:r w:rsidR="009075F9">
        <w:rPr>
          <w:rFonts w:ascii="Times New Roman" w:hAnsi="Times New Roman"/>
          <w:color w:val="000000"/>
          <w:sz w:val="20"/>
        </w:rPr>
        <w:t xml:space="preserve">  </w:t>
      </w:r>
      <w:r w:rsidR="0066196E" w:rsidRPr="0066196E">
        <w:rPr>
          <w:rFonts w:ascii="Times New Roman" w:hAnsi="Times New Roman"/>
          <w:i/>
          <w:color w:val="000000"/>
          <w:sz w:val="20"/>
        </w:rPr>
        <w:t>American</w:t>
      </w:r>
      <w:proofErr w:type="gramEnd"/>
      <w:r w:rsidR="0066196E" w:rsidRPr="0066196E">
        <w:rPr>
          <w:rFonts w:ascii="Times New Roman" w:hAnsi="Times New Roman"/>
          <w:i/>
          <w:color w:val="000000"/>
          <w:sz w:val="20"/>
        </w:rPr>
        <w:t xml:space="preserve"> Indian Quarterly, </w:t>
      </w:r>
      <w:r w:rsidRPr="00ED2C6C">
        <w:rPr>
          <w:rFonts w:ascii="Times New Roman" w:hAnsi="Times New Roman"/>
          <w:i/>
          <w:color w:val="000000"/>
          <w:sz w:val="20"/>
        </w:rPr>
        <w:t>American Studies in Scandinavia</w:t>
      </w:r>
      <w:r w:rsidR="002D78AA">
        <w:rPr>
          <w:rFonts w:ascii="Times New Roman" w:hAnsi="Times New Roman"/>
          <w:i/>
          <w:color w:val="000000"/>
          <w:sz w:val="20"/>
        </w:rPr>
        <w:t xml:space="preserve">, </w:t>
      </w:r>
      <w:proofErr w:type="spellStart"/>
      <w:r w:rsidR="00F25E43">
        <w:rPr>
          <w:rFonts w:ascii="Times New Roman" w:hAnsi="Times New Roman"/>
          <w:i/>
          <w:color w:val="000000"/>
          <w:sz w:val="20"/>
        </w:rPr>
        <w:t>Ecozon</w:t>
      </w:r>
      <w:proofErr w:type="spellEnd"/>
      <w:r w:rsidR="00F25E43">
        <w:rPr>
          <w:rFonts w:ascii="Times New Roman" w:hAnsi="Times New Roman"/>
          <w:i/>
          <w:color w:val="000000"/>
          <w:sz w:val="20"/>
        </w:rPr>
        <w:t xml:space="preserve">, </w:t>
      </w:r>
      <w:proofErr w:type="spellStart"/>
      <w:r w:rsidR="002D78AA">
        <w:rPr>
          <w:rFonts w:ascii="Times New Roman" w:hAnsi="Times New Roman"/>
          <w:i/>
          <w:color w:val="000000"/>
          <w:sz w:val="20"/>
        </w:rPr>
        <w:t>Nordlit</w:t>
      </w:r>
      <w:proofErr w:type="spellEnd"/>
      <w:r w:rsidR="001461C2">
        <w:rPr>
          <w:rFonts w:ascii="Times New Roman" w:hAnsi="Times New Roman"/>
          <w:i/>
          <w:color w:val="000000"/>
          <w:sz w:val="20"/>
        </w:rPr>
        <w:t xml:space="preserve">, </w:t>
      </w:r>
      <w:proofErr w:type="spellStart"/>
      <w:r w:rsidR="001461C2">
        <w:rPr>
          <w:rFonts w:ascii="Times New Roman" w:hAnsi="Times New Roman"/>
          <w:i/>
          <w:color w:val="000000"/>
          <w:sz w:val="20"/>
        </w:rPr>
        <w:t>Revista</w:t>
      </w:r>
      <w:proofErr w:type="spellEnd"/>
      <w:r w:rsidR="001461C2">
        <w:rPr>
          <w:rFonts w:ascii="Times New Roman" w:hAnsi="Times New Roman"/>
          <w:i/>
          <w:color w:val="000000"/>
          <w:sz w:val="20"/>
        </w:rPr>
        <w:t xml:space="preserve"> de </w:t>
      </w:r>
      <w:proofErr w:type="spellStart"/>
      <w:r w:rsidR="001461C2">
        <w:rPr>
          <w:rFonts w:ascii="Times New Roman" w:hAnsi="Times New Roman"/>
          <w:i/>
          <w:color w:val="000000"/>
          <w:sz w:val="20"/>
        </w:rPr>
        <w:t>Estudios</w:t>
      </w:r>
      <w:proofErr w:type="spellEnd"/>
      <w:r w:rsidR="001461C2">
        <w:rPr>
          <w:rFonts w:ascii="Times New Roman" w:hAnsi="Times New Roman"/>
          <w:i/>
          <w:color w:val="000000"/>
          <w:sz w:val="20"/>
        </w:rPr>
        <w:t xml:space="preserve"> </w:t>
      </w:r>
      <w:proofErr w:type="spellStart"/>
      <w:r w:rsidR="001461C2">
        <w:rPr>
          <w:rFonts w:ascii="Times New Roman" w:hAnsi="Times New Roman"/>
          <w:i/>
          <w:color w:val="000000"/>
          <w:sz w:val="20"/>
        </w:rPr>
        <w:t>Norteamericanos</w:t>
      </w:r>
      <w:proofErr w:type="spellEnd"/>
      <w:r w:rsidR="00202CE9">
        <w:rPr>
          <w:rFonts w:ascii="Times New Roman" w:hAnsi="Times New Roman"/>
          <w:i/>
          <w:color w:val="000000"/>
          <w:sz w:val="20"/>
        </w:rPr>
        <w:t>, Studies in American Indian Literature (SAIL)</w:t>
      </w:r>
      <w:r w:rsidR="00924726">
        <w:rPr>
          <w:rFonts w:ascii="Times New Roman" w:hAnsi="Times New Roman"/>
          <w:i/>
          <w:color w:val="000000"/>
          <w:sz w:val="20"/>
        </w:rPr>
        <w:t>.</w:t>
      </w:r>
      <w:r w:rsidR="002D78AA">
        <w:rPr>
          <w:rFonts w:ascii="Times New Roman" w:hAnsi="Times New Roman"/>
          <w:i/>
          <w:color w:val="000000"/>
          <w:sz w:val="20"/>
        </w:rPr>
        <w:t xml:space="preserve"> </w:t>
      </w:r>
    </w:p>
    <w:p w14:paraId="1D02C614" w14:textId="3123EB96" w:rsidR="008C0AA0" w:rsidRDefault="00A32350">
      <w:pPr>
        <w:rPr>
          <w:rFonts w:ascii="Times New Roman" w:hAnsi="Times New Roman"/>
          <w:color w:val="000000"/>
          <w:sz w:val="20"/>
        </w:rPr>
      </w:pPr>
      <w:r w:rsidRPr="00ED2C6C">
        <w:rPr>
          <w:rFonts w:ascii="Times New Roman" w:hAnsi="Times New Roman"/>
          <w:color w:val="000000"/>
          <w:sz w:val="20"/>
        </w:rPr>
        <w:t>*</w:t>
      </w:r>
      <w:r w:rsidRPr="00ED2C6C">
        <w:rPr>
          <w:rFonts w:ascii="Times New Roman" w:hAnsi="Times New Roman"/>
          <w:b/>
          <w:color w:val="000000"/>
          <w:sz w:val="20"/>
        </w:rPr>
        <w:t>Four doctoral commissions</w:t>
      </w:r>
      <w:r w:rsidR="009075F9">
        <w:rPr>
          <w:rFonts w:ascii="Times New Roman" w:hAnsi="Times New Roman"/>
          <w:color w:val="000000"/>
          <w:sz w:val="20"/>
        </w:rPr>
        <w:t>, A</w:t>
      </w:r>
      <w:r w:rsidRPr="00ED2C6C">
        <w:rPr>
          <w:rFonts w:ascii="Times New Roman" w:hAnsi="Times New Roman"/>
          <w:color w:val="000000"/>
          <w:sz w:val="20"/>
        </w:rPr>
        <w:t xml:space="preserve">dministrated the committee’s </w:t>
      </w:r>
      <w:r w:rsidR="009075F9">
        <w:rPr>
          <w:rFonts w:ascii="Times New Roman" w:hAnsi="Times New Roman"/>
          <w:color w:val="000000"/>
          <w:sz w:val="20"/>
        </w:rPr>
        <w:t>work for three of these, and</w:t>
      </w:r>
      <w:r w:rsidRPr="00ED2C6C">
        <w:rPr>
          <w:rFonts w:ascii="Times New Roman" w:hAnsi="Times New Roman"/>
          <w:color w:val="000000"/>
          <w:sz w:val="20"/>
        </w:rPr>
        <w:t xml:space="preserve"> invited t</w:t>
      </w:r>
      <w:r w:rsidR="009075F9">
        <w:rPr>
          <w:rFonts w:ascii="Times New Roman" w:hAnsi="Times New Roman"/>
          <w:color w:val="000000"/>
          <w:sz w:val="20"/>
        </w:rPr>
        <w:t>o be an O</w:t>
      </w:r>
      <w:r w:rsidR="002F1175" w:rsidRPr="00ED2C6C">
        <w:rPr>
          <w:rFonts w:ascii="Times New Roman" w:hAnsi="Times New Roman"/>
          <w:color w:val="000000"/>
          <w:sz w:val="20"/>
        </w:rPr>
        <w:t>pponent for the fourth (between 2000-2010).</w:t>
      </w:r>
    </w:p>
    <w:p w14:paraId="25067C43" w14:textId="6ABE4AE8" w:rsidR="001F7282" w:rsidRDefault="001F7282">
      <w:pPr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*</w:t>
      </w:r>
      <w:r w:rsidRPr="001F7DB2">
        <w:rPr>
          <w:rFonts w:ascii="Times New Roman" w:hAnsi="Times New Roman"/>
          <w:b/>
          <w:color w:val="000000"/>
          <w:sz w:val="20"/>
        </w:rPr>
        <w:t>Member,</w:t>
      </w:r>
      <w:r w:rsidR="00EE797D">
        <w:rPr>
          <w:rFonts w:ascii="Times New Roman" w:hAnsi="Times New Roman"/>
          <w:color w:val="000000"/>
          <w:sz w:val="20"/>
        </w:rPr>
        <w:t xml:space="preserve"> F</w:t>
      </w:r>
      <w:r>
        <w:rPr>
          <w:rFonts w:ascii="Times New Roman" w:hAnsi="Times New Roman"/>
          <w:color w:val="000000"/>
          <w:sz w:val="20"/>
        </w:rPr>
        <w:t>ive search committees for associate professor positions at the University of Tromsø, 2011-2015.</w:t>
      </w:r>
    </w:p>
    <w:p w14:paraId="6A15978A" w14:textId="586A7672" w:rsidR="001F7282" w:rsidRPr="001F7282" w:rsidRDefault="001F7282">
      <w:pPr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*</w:t>
      </w:r>
      <w:r w:rsidR="003D1B82">
        <w:rPr>
          <w:rFonts w:ascii="Times New Roman" w:hAnsi="Times New Roman"/>
          <w:b/>
          <w:color w:val="000000"/>
          <w:sz w:val="20"/>
        </w:rPr>
        <w:t>External Evaluator</w:t>
      </w:r>
      <w:r w:rsidR="00FC56CC">
        <w:rPr>
          <w:rFonts w:ascii="Times New Roman" w:hAnsi="Times New Roman"/>
          <w:b/>
          <w:color w:val="000000"/>
          <w:sz w:val="20"/>
        </w:rPr>
        <w:t xml:space="preserve"> </w:t>
      </w:r>
      <w:r w:rsidR="00FC56CC">
        <w:rPr>
          <w:rFonts w:ascii="Times New Roman" w:hAnsi="Times New Roman"/>
          <w:color w:val="000000"/>
          <w:sz w:val="20"/>
        </w:rPr>
        <w:t xml:space="preserve">(one of three) for </w:t>
      </w:r>
      <w:r w:rsidR="00924726">
        <w:rPr>
          <w:rFonts w:ascii="Times New Roman" w:hAnsi="Times New Roman"/>
          <w:color w:val="000000"/>
          <w:sz w:val="20"/>
        </w:rPr>
        <w:t>two</w:t>
      </w:r>
      <w:r w:rsidR="00FC56CC">
        <w:rPr>
          <w:rFonts w:ascii="Times New Roman" w:hAnsi="Times New Roman"/>
          <w:color w:val="000000"/>
          <w:sz w:val="20"/>
        </w:rPr>
        <w:t xml:space="preserve"> candidate</w:t>
      </w:r>
      <w:r w:rsidR="00924726">
        <w:rPr>
          <w:rFonts w:ascii="Times New Roman" w:hAnsi="Times New Roman"/>
          <w:color w:val="000000"/>
          <w:sz w:val="20"/>
        </w:rPr>
        <w:t>s</w:t>
      </w:r>
      <w:r w:rsidR="00EE797D">
        <w:rPr>
          <w:rFonts w:ascii="Times New Roman" w:hAnsi="Times New Roman"/>
          <w:color w:val="000000"/>
          <w:sz w:val="20"/>
        </w:rPr>
        <w:t xml:space="preserve"> for</w:t>
      </w:r>
      <w:r>
        <w:rPr>
          <w:rFonts w:ascii="Times New Roman" w:hAnsi="Times New Roman"/>
          <w:color w:val="000000"/>
          <w:sz w:val="20"/>
        </w:rPr>
        <w:t xml:space="preserve"> promotion to professor, NTNU, </w:t>
      </w:r>
      <w:r w:rsidR="00C829F1">
        <w:rPr>
          <w:rFonts w:ascii="Times New Roman" w:hAnsi="Times New Roman"/>
          <w:color w:val="000000"/>
          <w:sz w:val="20"/>
        </w:rPr>
        <w:t xml:space="preserve">Department of Language and Literature, </w:t>
      </w:r>
      <w:r>
        <w:rPr>
          <w:rFonts w:ascii="Times New Roman" w:hAnsi="Times New Roman"/>
          <w:color w:val="000000"/>
          <w:sz w:val="20"/>
        </w:rPr>
        <w:t xml:space="preserve">Trondheim, Norway, </w:t>
      </w:r>
      <w:r w:rsidR="00924726">
        <w:rPr>
          <w:rFonts w:ascii="Times New Roman" w:hAnsi="Times New Roman"/>
          <w:color w:val="000000"/>
          <w:sz w:val="20"/>
        </w:rPr>
        <w:t>2015</w:t>
      </w:r>
      <w:r w:rsidR="00CA26A6">
        <w:rPr>
          <w:rFonts w:ascii="Times New Roman" w:hAnsi="Times New Roman"/>
          <w:color w:val="000000"/>
          <w:sz w:val="20"/>
        </w:rPr>
        <w:t>,</w:t>
      </w:r>
      <w:r w:rsidR="00924726">
        <w:rPr>
          <w:rFonts w:ascii="Times New Roman" w:hAnsi="Times New Roman"/>
          <w:color w:val="000000"/>
          <w:sz w:val="20"/>
        </w:rPr>
        <w:t xml:space="preserve"> 2020-21. </w:t>
      </w:r>
    </w:p>
    <w:p w14:paraId="215A01CA" w14:textId="77777777" w:rsidR="001E72D4" w:rsidRPr="00ED2C6C" w:rsidRDefault="001E72D4">
      <w:pPr>
        <w:rPr>
          <w:rFonts w:ascii="Times New Roman" w:hAnsi="Times New Roman"/>
          <w:color w:val="000000"/>
          <w:sz w:val="20"/>
        </w:rPr>
      </w:pPr>
    </w:p>
    <w:p w14:paraId="3F6E6326" w14:textId="022FC063" w:rsidR="001E72D4" w:rsidRDefault="001E72D4" w:rsidP="001E72D4">
      <w:pPr>
        <w:pStyle w:val="Heading2"/>
        <w:rPr>
          <w:sz w:val="20"/>
        </w:rPr>
      </w:pPr>
      <w:r w:rsidRPr="00ED2C6C">
        <w:rPr>
          <w:sz w:val="20"/>
        </w:rPr>
        <w:t xml:space="preserve">SELECTED PUBLICATIONS 2007-present.  </w:t>
      </w:r>
    </w:p>
    <w:p w14:paraId="47646E9C" w14:textId="6D9199C0" w:rsidR="002D2DE9" w:rsidRPr="002D2DE9" w:rsidRDefault="002D2DE9" w:rsidP="002D2DE9">
      <w:pPr>
        <w:suppressAutoHyphens w:val="0"/>
        <w:rPr>
          <w:rFonts w:ascii="Times New Roman" w:hAnsi="Times New Roman" w:cs="Times New Roman"/>
          <w:sz w:val="20"/>
          <w:lang w:val="en-NO" w:eastAsia="en-GB"/>
        </w:rPr>
      </w:pPr>
      <w:r w:rsidRPr="002D2DE9">
        <w:rPr>
          <w:rStyle w:val="Strong"/>
          <w:rFonts w:ascii="Times New Roman" w:hAnsi="Times New Roman" w:cs="Times New Roman"/>
          <w:b w:val="0"/>
          <w:bCs w:val="0"/>
          <w:sz w:val="20"/>
        </w:rPr>
        <w:t>Castor, Laura</w:t>
      </w:r>
      <w:r w:rsidR="00C51DF6">
        <w:rPr>
          <w:rStyle w:val="Strong"/>
          <w:rFonts w:ascii="Times New Roman" w:hAnsi="Times New Roman" w:cs="Times New Roman"/>
          <w:b w:val="0"/>
          <w:bCs w:val="0"/>
          <w:sz w:val="20"/>
        </w:rPr>
        <w:t xml:space="preserve"> (Article in journal</w:t>
      </w:r>
      <w:proofErr w:type="gramStart"/>
      <w:r w:rsidR="00C51DF6">
        <w:rPr>
          <w:rStyle w:val="Strong"/>
          <w:rFonts w:ascii="Times New Roman" w:hAnsi="Times New Roman" w:cs="Times New Roman"/>
          <w:b w:val="0"/>
          <w:bCs w:val="0"/>
          <w:sz w:val="20"/>
        </w:rPr>
        <w:t xml:space="preserve">), </w:t>
      </w:r>
      <w:r w:rsidRPr="002D2DE9">
        <w:rPr>
          <w:rFonts w:ascii="Times New Roman" w:hAnsi="Times New Roman" w:cs="Times New Roman"/>
          <w:sz w:val="20"/>
        </w:rPr>
        <w:t xml:space="preserve"> "</w:t>
      </w:r>
      <w:proofErr w:type="gramEnd"/>
      <w:r w:rsidRPr="002D2DE9">
        <w:rPr>
          <w:rFonts w:ascii="Times New Roman" w:hAnsi="Times New Roman" w:cs="Times New Roman"/>
          <w:sz w:val="20"/>
        </w:rPr>
        <w:t xml:space="preserve">Our combined voices are a chorus: Grief and Survivance in Linda Hogan's Solar Storms". </w:t>
      </w:r>
      <w:hyperlink r:id="rId8" w:history="1">
        <w:r w:rsidRPr="002D2DE9">
          <w:rPr>
            <w:rStyle w:val="Hyperlink"/>
            <w:rFonts w:ascii="Times New Roman" w:hAnsi="Times New Roman" w:cs="Times New Roman"/>
            <w:sz w:val="20"/>
          </w:rPr>
          <w:t>(data)</w:t>
        </w:r>
      </w:hyperlink>
      <w:r w:rsidRPr="002D2DE9">
        <w:rPr>
          <w:rFonts w:ascii="Times New Roman" w:hAnsi="Times New Roman" w:cs="Times New Roman"/>
          <w:sz w:val="20"/>
        </w:rPr>
        <w:t xml:space="preserve"> Textual Practice 2021. ISSN 0950-236X.s 1 - 18.s </w:t>
      </w:r>
      <w:proofErr w:type="spellStart"/>
      <w:r w:rsidRPr="002D2DE9">
        <w:rPr>
          <w:rFonts w:ascii="Times New Roman" w:hAnsi="Times New Roman" w:cs="Times New Roman"/>
          <w:sz w:val="20"/>
        </w:rPr>
        <w:t>doi</w:t>
      </w:r>
      <w:proofErr w:type="spellEnd"/>
      <w:r>
        <w:rPr>
          <w:rFonts w:ascii="Times New Roman" w:hAnsi="Times New Roman" w:cs="Times New Roman"/>
          <w:sz w:val="20"/>
        </w:rPr>
        <w:t xml:space="preserve">: </w:t>
      </w:r>
      <w:hyperlink r:id="rId9" w:history="1">
        <w:r w:rsidR="00C51DF6" w:rsidRPr="00D2102D">
          <w:rPr>
            <w:rStyle w:val="Hyperlink"/>
            <w:rFonts w:ascii="Times New Roman" w:hAnsi="Times New Roman" w:cs="Times New Roman"/>
            <w:sz w:val="20"/>
          </w:rPr>
          <w:t>https://doi.org/10.1080/0950236X.2021.1886696</w:t>
        </w:r>
      </w:hyperlink>
      <w:r w:rsidRPr="002D2DE9">
        <w:rPr>
          <w:rFonts w:ascii="Times New Roman" w:hAnsi="Times New Roman" w:cs="Times New Roman"/>
          <w:sz w:val="20"/>
        </w:rPr>
        <w:t>.</w:t>
      </w:r>
    </w:p>
    <w:p w14:paraId="7CF445FE" w14:textId="77777777" w:rsidR="002D2DE9" w:rsidRPr="002D2DE9" w:rsidRDefault="002D2DE9" w:rsidP="002D2DE9">
      <w:pPr>
        <w:rPr>
          <w:lang w:val="en-NO"/>
        </w:rPr>
      </w:pPr>
    </w:p>
    <w:p w14:paraId="6B158C42" w14:textId="419A4A61" w:rsidR="00D73C6E" w:rsidRDefault="00D73C6E" w:rsidP="00D73C6E">
      <w:pPr>
        <w:rPr>
          <w:sz w:val="20"/>
        </w:rPr>
      </w:pPr>
      <w:r w:rsidRPr="00D73C6E">
        <w:rPr>
          <w:sz w:val="20"/>
        </w:rPr>
        <w:t>Castor</w:t>
      </w:r>
      <w:r>
        <w:rPr>
          <w:sz w:val="20"/>
        </w:rPr>
        <w:t xml:space="preserve">, Laura (Book), </w:t>
      </w:r>
      <w:r w:rsidRPr="00E75E0F">
        <w:rPr>
          <w:i/>
          <w:iCs/>
          <w:sz w:val="20"/>
        </w:rPr>
        <w:t>Facing Trauma in Contemporary American Literary Discourse: Stories of Survival and Possibility</w:t>
      </w:r>
      <w:r>
        <w:rPr>
          <w:i/>
          <w:iCs/>
          <w:sz w:val="20"/>
        </w:rPr>
        <w:t xml:space="preserve">. </w:t>
      </w:r>
      <w:r w:rsidR="003B18A2">
        <w:rPr>
          <w:sz w:val="20"/>
        </w:rPr>
        <w:t>Newcastle upon Tyne</w:t>
      </w:r>
      <w:r w:rsidR="000B2273">
        <w:rPr>
          <w:sz w:val="20"/>
        </w:rPr>
        <w:t xml:space="preserve">: </w:t>
      </w:r>
      <w:r>
        <w:rPr>
          <w:sz w:val="20"/>
        </w:rPr>
        <w:t>Cambridge Scholars Publishing, 2019.</w:t>
      </w:r>
    </w:p>
    <w:p w14:paraId="75BDD4A4" w14:textId="0E9390AA" w:rsidR="00D73C6E" w:rsidRDefault="00D73C6E" w:rsidP="00D73C6E">
      <w:pPr>
        <w:rPr>
          <w:sz w:val="20"/>
        </w:rPr>
      </w:pPr>
    </w:p>
    <w:p w14:paraId="7A3700B0" w14:textId="161BC3C2" w:rsidR="00224E78" w:rsidRDefault="00AC7FF6" w:rsidP="00224E78">
      <w:pPr>
        <w:rPr>
          <w:sz w:val="20"/>
        </w:rPr>
      </w:pPr>
      <w:r w:rsidRPr="0037622F">
        <w:rPr>
          <w:sz w:val="20"/>
        </w:rPr>
        <w:t>Castor, Laura (Article in journal), “</w:t>
      </w:r>
      <w:r w:rsidR="00620040" w:rsidRPr="0037622F">
        <w:rPr>
          <w:sz w:val="20"/>
        </w:rPr>
        <w:t xml:space="preserve">Pain is a present tense business’: Siri Hustvedt’s </w:t>
      </w:r>
      <w:r w:rsidR="00620040" w:rsidRPr="0037622F">
        <w:rPr>
          <w:i/>
          <w:iCs/>
          <w:sz w:val="20"/>
        </w:rPr>
        <w:t xml:space="preserve">The Shaking Woman </w:t>
      </w:r>
      <w:r w:rsidR="00620040" w:rsidRPr="0037622F">
        <w:rPr>
          <w:sz w:val="20"/>
        </w:rPr>
        <w:t xml:space="preserve">and Melanie </w:t>
      </w:r>
      <w:proofErr w:type="spellStart"/>
      <w:r w:rsidR="00620040" w:rsidRPr="0037622F">
        <w:rPr>
          <w:sz w:val="20"/>
        </w:rPr>
        <w:t>Thernstsrom’s</w:t>
      </w:r>
      <w:proofErr w:type="spellEnd"/>
      <w:r w:rsidR="00620040" w:rsidRPr="0037622F">
        <w:rPr>
          <w:sz w:val="20"/>
        </w:rPr>
        <w:t xml:space="preserve"> </w:t>
      </w:r>
      <w:r w:rsidR="00620040" w:rsidRPr="0037622F">
        <w:rPr>
          <w:i/>
          <w:iCs/>
          <w:sz w:val="20"/>
        </w:rPr>
        <w:t>The Pain Chronicles.</w:t>
      </w:r>
      <w:r w:rsidR="00620040" w:rsidRPr="0037622F">
        <w:rPr>
          <w:sz w:val="20"/>
        </w:rPr>
        <w:t>”</w:t>
      </w:r>
      <w:r w:rsidR="0037622F" w:rsidRPr="0037622F">
        <w:rPr>
          <w:sz w:val="20"/>
        </w:rPr>
        <w:t xml:space="preserve"> Special issue on Life </w:t>
      </w:r>
      <w:proofErr w:type="spellStart"/>
      <w:r w:rsidR="0037622F" w:rsidRPr="0037622F">
        <w:rPr>
          <w:sz w:val="20"/>
        </w:rPr>
        <w:t>Writng</w:t>
      </w:r>
      <w:proofErr w:type="spellEnd"/>
      <w:r w:rsidR="0037622F" w:rsidRPr="0037622F">
        <w:rPr>
          <w:sz w:val="20"/>
        </w:rPr>
        <w:t xml:space="preserve">. </w:t>
      </w:r>
      <w:r w:rsidR="0037622F" w:rsidRPr="0037622F">
        <w:rPr>
          <w:i/>
          <w:iCs/>
          <w:sz w:val="20"/>
        </w:rPr>
        <w:t xml:space="preserve">Ravenshaw Journal of Literary and Cultural Studies </w:t>
      </w:r>
      <w:r w:rsidR="0037622F" w:rsidRPr="0037622F">
        <w:rPr>
          <w:sz w:val="20"/>
        </w:rPr>
        <w:t xml:space="preserve">(8) 2018, 1-20. </w:t>
      </w:r>
    </w:p>
    <w:p w14:paraId="42319D54" w14:textId="77777777" w:rsidR="0037622F" w:rsidRPr="0037622F" w:rsidRDefault="0037622F" w:rsidP="00224E78">
      <w:pPr>
        <w:rPr>
          <w:sz w:val="20"/>
        </w:rPr>
      </w:pPr>
    </w:p>
    <w:p w14:paraId="4C59E9D0" w14:textId="081DF07C" w:rsidR="00CE6DA3" w:rsidRDefault="00CE6DA3" w:rsidP="00CE6DA3">
      <w:pPr>
        <w:rPr>
          <w:sz w:val="20"/>
        </w:rPr>
      </w:pPr>
      <w:r>
        <w:rPr>
          <w:sz w:val="20"/>
        </w:rPr>
        <w:t>Castor, Laura (Article in book), “I saw the whole world caught in that sound”: The Visu</w:t>
      </w:r>
      <w:r w:rsidR="00DD31CF">
        <w:rPr>
          <w:sz w:val="20"/>
        </w:rPr>
        <w:t xml:space="preserve">al in Joy Harjo’s </w:t>
      </w:r>
      <w:proofErr w:type="gramStart"/>
      <w:r w:rsidR="00DD31CF">
        <w:rPr>
          <w:sz w:val="20"/>
        </w:rPr>
        <w:t xml:space="preserve">Poetry” </w:t>
      </w:r>
      <w:r>
        <w:rPr>
          <w:sz w:val="20"/>
        </w:rPr>
        <w:t xml:space="preserve"> in</w:t>
      </w:r>
      <w:proofErr w:type="gramEnd"/>
      <w:r>
        <w:rPr>
          <w:sz w:val="20"/>
        </w:rPr>
        <w:t xml:space="preserve"> </w:t>
      </w:r>
      <w:r>
        <w:rPr>
          <w:i/>
          <w:sz w:val="20"/>
        </w:rPr>
        <w:t>Ekphrasis in American Poetry: The Colonial Period to the 21</w:t>
      </w:r>
      <w:r w:rsidRPr="00CE6DA3">
        <w:rPr>
          <w:i/>
          <w:sz w:val="20"/>
          <w:vertAlign w:val="superscript"/>
        </w:rPr>
        <w:t>st</w:t>
      </w:r>
      <w:r>
        <w:rPr>
          <w:i/>
          <w:sz w:val="20"/>
        </w:rPr>
        <w:t xml:space="preserve"> Century. </w:t>
      </w:r>
      <w:r>
        <w:rPr>
          <w:sz w:val="20"/>
        </w:rPr>
        <w:t>Ed. Sandra Lee Kleppe, Cambridge</w:t>
      </w:r>
      <w:r w:rsidR="00DD31CF">
        <w:rPr>
          <w:sz w:val="20"/>
        </w:rPr>
        <w:t xml:space="preserve"> Scholars Publishing, 2015.</w:t>
      </w:r>
      <w:r>
        <w:rPr>
          <w:sz w:val="20"/>
        </w:rPr>
        <w:t xml:space="preserve"> 185-</w:t>
      </w:r>
      <w:r w:rsidR="00863E06">
        <w:rPr>
          <w:sz w:val="20"/>
        </w:rPr>
        <w:t>196.</w:t>
      </w:r>
    </w:p>
    <w:p w14:paraId="37020F20" w14:textId="77777777" w:rsidR="00863E06" w:rsidRPr="00CE6DA3" w:rsidRDefault="00863E06" w:rsidP="00CE6DA3">
      <w:pPr>
        <w:rPr>
          <w:sz w:val="20"/>
        </w:rPr>
      </w:pPr>
    </w:p>
    <w:p w14:paraId="30FC13EE" w14:textId="7A46F11B" w:rsidR="00317506" w:rsidRDefault="00317506" w:rsidP="00317506">
      <w:pPr>
        <w:rPr>
          <w:sz w:val="20"/>
        </w:rPr>
      </w:pPr>
      <w:r>
        <w:rPr>
          <w:sz w:val="20"/>
        </w:rPr>
        <w:t xml:space="preserve">Castor, Laura (Article in journal), “Trauma, Transformation, and the Reader as Witness in Nicole Krauss’s </w:t>
      </w:r>
      <w:r>
        <w:rPr>
          <w:i/>
          <w:sz w:val="20"/>
        </w:rPr>
        <w:t xml:space="preserve">Man Walks into a Room. Journal of American Studies of Turkey </w:t>
      </w:r>
      <w:r>
        <w:rPr>
          <w:sz w:val="20"/>
        </w:rPr>
        <w:t>(41)</w:t>
      </w:r>
      <w:r>
        <w:rPr>
          <w:i/>
          <w:sz w:val="20"/>
        </w:rPr>
        <w:t xml:space="preserve"> </w:t>
      </w:r>
      <w:r>
        <w:rPr>
          <w:sz w:val="20"/>
        </w:rPr>
        <w:t>2015, 45-68.</w:t>
      </w:r>
    </w:p>
    <w:p w14:paraId="196F669C" w14:textId="77777777" w:rsidR="00317506" w:rsidRPr="00317506" w:rsidRDefault="00317506" w:rsidP="00317506">
      <w:pPr>
        <w:rPr>
          <w:sz w:val="20"/>
        </w:rPr>
      </w:pPr>
    </w:p>
    <w:p w14:paraId="3577A959" w14:textId="6672927C" w:rsidR="00921326" w:rsidRDefault="00921326" w:rsidP="00921326">
      <w:pPr>
        <w:rPr>
          <w:sz w:val="20"/>
        </w:rPr>
      </w:pPr>
      <w:r>
        <w:rPr>
          <w:sz w:val="20"/>
        </w:rPr>
        <w:t>Castor, Laura (Article in book), “Crossroads on the Path to Mental Decolonization: Research, Tradition</w:t>
      </w:r>
      <w:r w:rsidR="00E3735F">
        <w:rPr>
          <w:sz w:val="20"/>
        </w:rPr>
        <w:t>al Knowledge</w:t>
      </w:r>
      <w:r>
        <w:rPr>
          <w:sz w:val="20"/>
        </w:rPr>
        <w:t>, and</w:t>
      </w:r>
      <w:r w:rsidR="00317506">
        <w:rPr>
          <w:sz w:val="20"/>
        </w:rPr>
        <w:t xml:space="preserve"> Joy Harjo’s Music,”</w:t>
      </w:r>
      <w:r>
        <w:rPr>
          <w:sz w:val="20"/>
        </w:rPr>
        <w:t xml:space="preserve"> in </w:t>
      </w:r>
      <w:r>
        <w:rPr>
          <w:i/>
          <w:sz w:val="20"/>
        </w:rPr>
        <w:t xml:space="preserve">Indigenous Presences in </w:t>
      </w:r>
      <w:proofErr w:type="spellStart"/>
      <w:r>
        <w:rPr>
          <w:i/>
          <w:sz w:val="20"/>
        </w:rPr>
        <w:t>Sapmi</w:t>
      </w:r>
      <w:proofErr w:type="spellEnd"/>
      <w:r>
        <w:rPr>
          <w:i/>
          <w:sz w:val="20"/>
        </w:rPr>
        <w:t xml:space="preserve"> and Native North America</w:t>
      </w:r>
      <w:r w:rsidR="00CC3B71">
        <w:rPr>
          <w:i/>
          <w:sz w:val="20"/>
        </w:rPr>
        <w:t>.</w:t>
      </w:r>
      <w:r>
        <w:rPr>
          <w:sz w:val="20"/>
        </w:rPr>
        <w:t xml:space="preserve"> </w:t>
      </w:r>
      <w:proofErr w:type="spellStart"/>
      <w:r>
        <w:rPr>
          <w:sz w:val="20"/>
        </w:rPr>
        <w:t>U</w:t>
      </w:r>
      <w:r w:rsidR="0017048C">
        <w:rPr>
          <w:sz w:val="20"/>
        </w:rPr>
        <w:t>niveristy</w:t>
      </w:r>
      <w:proofErr w:type="spellEnd"/>
      <w:r w:rsidR="00CC3B71">
        <w:rPr>
          <w:sz w:val="20"/>
        </w:rPr>
        <w:t xml:space="preserve"> of Arizona</w:t>
      </w:r>
      <w:r>
        <w:rPr>
          <w:sz w:val="20"/>
        </w:rPr>
        <w:t xml:space="preserve"> P</w:t>
      </w:r>
      <w:r w:rsidR="0017048C">
        <w:rPr>
          <w:sz w:val="20"/>
        </w:rPr>
        <w:t>ress</w:t>
      </w:r>
      <w:r w:rsidR="00CC3B71">
        <w:rPr>
          <w:sz w:val="20"/>
        </w:rPr>
        <w:t>, 2015</w:t>
      </w:r>
      <w:r w:rsidR="00A85742">
        <w:rPr>
          <w:sz w:val="20"/>
        </w:rPr>
        <w:t>.</w:t>
      </w:r>
      <w:r w:rsidR="00317506">
        <w:rPr>
          <w:sz w:val="20"/>
        </w:rPr>
        <w:t xml:space="preserve"> 229-249.</w:t>
      </w:r>
    </w:p>
    <w:p w14:paraId="60B5A969" w14:textId="77777777" w:rsidR="00D55BE0" w:rsidRDefault="00D55BE0" w:rsidP="00921326">
      <w:pPr>
        <w:rPr>
          <w:sz w:val="20"/>
        </w:rPr>
      </w:pPr>
    </w:p>
    <w:p w14:paraId="58789A03" w14:textId="0D8C0F56" w:rsidR="003B20EC" w:rsidRPr="000A3E1F" w:rsidRDefault="003B20EC" w:rsidP="00921326">
      <w:pPr>
        <w:rPr>
          <w:sz w:val="20"/>
        </w:rPr>
      </w:pPr>
      <w:r>
        <w:rPr>
          <w:sz w:val="20"/>
        </w:rPr>
        <w:t>Castor, Laura (Article in book),</w:t>
      </w:r>
      <w:r w:rsidR="001C1A99">
        <w:rPr>
          <w:sz w:val="20"/>
        </w:rPr>
        <w:t xml:space="preserve"> </w:t>
      </w:r>
      <w:r>
        <w:rPr>
          <w:sz w:val="20"/>
        </w:rPr>
        <w:t>“</w:t>
      </w:r>
      <w:r w:rsidR="000A3E1F">
        <w:rPr>
          <w:sz w:val="20"/>
        </w:rPr>
        <w:t>Fict</w:t>
      </w:r>
      <w:r w:rsidR="006E0E7E">
        <w:rPr>
          <w:sz w:val="20"/>
        </w:rPr>
        <w:t>ional Freedoms and Real Violation</w:t>
      </w:r>
      <w:r w:rsidR="000A3E1F">
        <w:rPr>
          <w:sz w:val="20"/>
        </w:rPr>
        <w:t xml:space="preserve">s in Louise Erdrich’s </w:t>
      </w:r>
      <w:r w:rsidR="000A3E1F">
        <w:rPr>
          <w:i/>
          <w:sz w:val="20"/>
        </w:rPr>
        <w:t>Shadow Tag</w:t>
      </w:r>
      <w:r w:rsidR="000A3E1F">
        <w:rPr>
          <w:sz w:val="20"/>
        </w:rPr>
        <w:t>,” in</w:t>
      </w:r>
      <w:r w:rsidR="006E0E7E">
        <w:rPr>
          <w:sz w:val="20"/>
        </w:rPr>
        <w:t xml:space="preserve"> </w:t>
      </w:r>
      <w:r w:rsidR="006E0E7E">
        <w:rPr>
          <w:i/>
          <w:sz w:val="20"/>
        </w:rPr>
        <w:t xml:space="preserve">Writing the Self: Essays on Autobiography and Autofiction. </w:t>
      </w:r>
      <w:r w:rsidR="006E0E7E">
        <w:rPr>
          <w:sz w:val="20"/>
        </w:rPr>
        <w:t xml:space="preserve">Ed. Kerstin </w:t>
      </w:r>
      <w:proofErr w:type="spellStart"/>
      <w:r w:rsidR="006E0E7E">
        <w:rPr>
          <w:sz w:val="20"/>
        </w:rPr>
        <w:t>Shands</w:t>
      </w:r>
      <w:proofErr w:type="spellEnd"/>
      <w:r w:rsidR="006E0E7E">
        <w:rPr>
          <w:sz w:val="20"/>
        </w:rPr>
        <w:t xml:space="preserve">, Giulia Grillo </w:t>
      </w:r>
      <w:proofErr w:type="spellStart"/>
      <w:r w:rsidR="006E0E7E">
        <w:rPr>
          <w:sz w:val="20"/>
        </w:rPr>
        <w:t>Mikrut</w:t>
      </w:r>
      <w:proofErr w:type="spellEnd"/>
      <w:r w:rsidR="006E0E7E">
        <w:rPr>
          <w:sz w:val="20"/>
        </w:rPr>
        <w:t xml:space="preserve">, Dipti R. </w:t>
      </w:r>
      <w:proofErr w:type="spellStart"/>
      <w:r w:rsidR="006E0E7E">
        <w:rPr>
          <w:sz w:val="20"/>
        </w:rPr>
        <w:t>Pattanaik</w:t>
      </w:r>
      <w:proofErr w:type="spellEnd"/>
      <w:r w:rsidR="006E0E7E">
        <w:rPr>
          <w:sz w:val="20"/>
        </w:rPr>
        <w:t xml:space="preserve">, and Karen Ferreira-Meyers. Huddinge: </w:t>
      </w:r>
      <w:proofErr w:type="spellStart"/>
      <w:r w:rsidR="006E0E7E">
        <w:rPr>
          <w:sz w:val="20"/>
        </w:rPr>
        <w:t>Södertörns</w:t>
      </w:r>
      <w:proofErr w:type="spellEnd"/>
      <w:r w:rsidR="006E0E7E">
        <w:rPr>
          <w:sz w:val="20"/>
        </w:rPr>
        <w:t xml:space="preserve"> </w:t>
      </w:r>
      <w:proofErr w:type="spellStart"/>
      <w:r w:rsidR="006E0E7E">
        <w:rPr>
          <w:sz w:val="20"/>
        </w:rPr>
        <w:t>högskole</w:t>
      </w:r>
      <w:proofErr w:type="spellEnd"/>
      <w:r w:rsidR="006E0E7E">
        <w:rPr>
          <w:sz w:val="20"/>
        </w:rPr>
        <w:t>: 2015</w:t>
      </w:r>
      <w:r w:rsidR="00A85742">
        <w:rPr>
          <w:sz w:val="20"/>
        </w:rPr>
        <w:t>.</w:t>
      </w:r>
      <w:r w:rsidR="00D947E5">
        <w:rPr>
          <w:sz w:val="20"/>
        </w:rPr>
        <w:t xml:space="preserve"> 239-255.</w:t>
      </w:r>
    </w:p>
    <w:p w14:paraId="4FC93237" w14:textId="77777777" w:rsidR="00317506" w:rsidRDefault="00317506" w:rsidP="00921326">
      <w:pPr>
        <w:rPr>
          <w:sz w:val="20"/>
        </w:rPr>
      </w:pPr>
    </w:p>
    <w:p w14:paraId="74984843" w14:textId="1C6270B8" w:rsidR="00317506" w:rsidRDefault="00317506" w:rsidP="00921326">
      <w:pPr>
        <w:rPr>
          <w:sz w:val="20"/>
        </w:rPr>
      </w:pPr>
      <w:r>
        <w:rPr>
          <w:sz w:val="20"/>
        </w:rPr>
        <w:t>Castor, Laura (Article in book), “This house is strange: Digging for American Memory of</w:t>
      </w:r>
      <w:r w:rsidR="000A3E1F">
        <w:rPr>
          <w:sz w:val="20"/>
        </w:rPr>
        <w:t xml:space="preserve"> </w:t>
      </w:r>
      <w:proofErr w:type="gramStart"/>
      <w:r w:rsidR="000A3E1F">
        <w:rPr>
          <w:sz w:val="20"/>
        </w:rPr>
        <w:t>Trauma, or</w:t>
      </w:r>
      <w:proofErr w:type="gramEnd"/>
      <w:r w:rsidR="000A3E1F">
        <w:rPr>
          <w:sz w:val="20"/>
        </w:rPr>
        <w:t xml:space="preserve"> Healing the ‘Social’</w:t>
      </w:r>
      <w:r>
        <w:rPr>
          <w:sz w:val="20"/>
        </w:rPr>
        <w:t xml:space="preserve"> in Toni Morrison’s </w:t>
      </w:r>
      <w:r>
        <w:rPr>
          <w:i/>
          <w:sz w:val="20"/>
        </w:rPr>
        <w:t>Home,</w:t>
      </w:r>
      <w:r w:rsidR="00930170">
        <w:rPr>
          <w:i/>
          <w:sz w:val="20"/>
        </w:rPr>
        <w:t>”</w:t>
      </w:r>
      <w:r>
        <w:rPr>
          <w:i/>
          <w:sz w:val="20"/>
        </w:rPr>
        <w:t xml:space="preserve"> </w:t>
      </w:r>
      <w:r>
        <w:rPr>
          <w:sz w:val="20"/>
        </w:rPr>
        <w:t xml:space="preserve">in </w:t>
      </w:r>
      <w:r>
        <w:rPr>
          <w:i/>
          <w:sz w:val="20"/>
        </w:rPr>
        <w:t xml:space="preserve">Living Language/Living Memory: Essays on the Works of Toni Morrison. </w:t>
      </w:r>
      <w:r w:rsidR="006E0E7E">
        <w:rPr>
          <w:sz w:val="20"/>
        </w:rPr>
        <w:t xml:space="preserve">Huddinge: </w:t>
      </w:r>
      <w:proofErr w:type="spellStart"/>
      <w:r>
        <w:rPr>
          <w:sz w:val="20"/>
        </w:rPr>
        <w:t>Södertörns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högskole</w:t>
      </w:r>
      <w:proofErr w:type="spellEnd"/>
      <w:r w:rsidR="00A85742">
        <w:rPr>
          <w:sz w:val="20"/>
        </w:rPr>
        <w:t>: 2014.</w:t>
      </w:r>
      <w:r>
        <w:rPr>
          <w:sz w:val="20"/>
        </w:rPr>
        <w:t xml:space="preserve"> 139-150. </w:t>
      </w:r>
    </w:p>
    <w:p w14:paraId="59975EFF" w14:textId="77777777" w:rsidR="00D55BE0" w:rsidRDefault="00D55BE0" w:rsidP="00921326">
      <w:pPr>
        <w:rPr>
          <w:sz w:val="20"/>
        </w:rPr>
      </w:pPr>
    </w:p>
    <w:p w14:paraId="1F244CBB" w14:textId="7C21CA07" w:rsidR="00D55BE0" w:rsidRPr="00D55BE0" w:rsidRDefault="00D55BE0" w:rsidP="00921326">
      <w:pPr>
        <w:rPr>
          <w:sz w:val="20"/>
        </w:rPr>
      </w:pPr>
      <w:r>
        <w:rPr>
          <w:sz w:val="20"/>
        </w:rPr>
        <w:t xml:space="preserve">Castor, Laura (Article in journal), “Making Songs of the Marrow”: Joy Harjo’s Music and Traditional Knowledge in </w:t>
      </w:r>
      <w:r>
        <w:rPr>
          <w:i/>
          <w:sz w:val="20"/>
        </w:rPr>
        <w:t xml:space="preserve">American Studies in Scandinavia, </w:t>
      </w:r>
      <w:r>
        <w:rPr>
          <w:sz w:val="20"/>
        </w:rPr>
        <w:t xml:space="preserve">44(2), 2013, 58-83. </w:t>
      </w:r>
    </w:p>
    <w:p w14:paraId="79E3E20F" w14:textId="77777777" w:rsidR="00921326" w:rsidRPr="00921326" w:rsidRDefault="00921326" w:rsidP="00921326">
      <w:pPr>
        <w:rPr>
          <w:sz w:val="20"/>
        </w:rPr>
      </w:pPr>
    </w:p>
    <w:p w14:paraId="5C9156BD" w14:textId="1345315A" w:rsidR="001E72D4" w:rsidRPr="00ED2C6C" w:rsidRDefault="001E72D4" w:rsidP="001E72D4">
      <w:pPr>
        <w:pStyle w:val="Heading1"/>
        <w:rPr>
          <w:rFonts w:ascii="Times New Roman" w:hAnsi="Times New Roman"/>
          <w:b w:val="0"/>
          <w:sz w:val="20"/>
        </w:rPr>
      </w:pPr>
      <w:r w:rsidRPr="00ED2C6C">
        <w:rPr>
          <w:rFonts w:ascii="Times New Roman" w:hAnsi="Times New Roman"/>
          <w:b w:val="0"/>
          <w:sz w:val="20"/>
        </w:rPr>
        <w:t xml:space="preserve">Castor, Laura (Article in book), “Rita </w:t>
      </w:r>
      <w:proofErr w:type="spellStart"/>
      <w:r w:rsidRPr="00ED2C6C">
        <w:rPr>
          <w:rFonts w:ascii="Times New Roman" w:hAnsi="Times New Roman"/>
          <w:b w:val="0"/>
          <w:sz w:val="20"/>
        </w:rPr>
        <w:t>Mestokosho’s</w:t>
      </w:r>
      <w:proofErr w:type="spellEnd"/>
      <w:r w:rsidRPr="00ED2C6C">
        <w:rPr>
          <w:rFonts w:ascii="Times New Roman" w:hAnsi="Times New Roman"/>
          <w:b w:val="0"/>
          <w:sz w:val="20"/>
        </w:rPr>
        <w:t xml:space="preserve"> ‘</w:t>
      </w:r>
      <w:proofErr w:type="spellStart"/>
      <w:r w:rsidRPr="00ED2C6C">
        <w:rPr>
          <w:rFonts w:ascii="Times New Roman" w:hAnsi="Times New Roman"/>
          <w:b w:val="0"/>
          <w:sz w:val="20"/>
        </w:rPr>
        <w:t>L’Arbre</w:t>
      </w:r>
      <w:proofErr w:type="spellEnd"/>
      <w:r w:rsidRPr="00ED2C6C">
        <w:rPr>
          <w:rFonts w:ascii="Times New Roman" w:hAnsi="Times New Roman"/>
          <w:b w:val="0"/>
          <w:sz w:val="20"/>
        </w:rPr>
        <w:t xml:space="preserve"> de la Vie’: Whose Memory, Whose Power?” Book chapter in </w:t>
      </w:r>
      <w:r w:rsidRPr="00ED2C6C">
        <w:rPr>
          <w:rFonts w:ascii="Times New Roman" w:hAnsi="Times New Roman"/>
          <w:b w:val="0"/>
          <w:i/>
          <w:sz w:val="20"/>
        </w:rPr>
        <w:t xml:space="preserve">Native Americans and First Nations: A Transnational Challenge. </w:t>
      </w:r>
      <w:r w:rsidRPr="00ED2C6C">
        <w:rPr>
          <w:rFonts w:ascii="Times New Roman" w:hAnsi="Times New Roman"/>
          <w:b w:val="0"/>
          <w:sz w:val="20"/>
        </w:rPr>
        <w:t>Pader</w:t>
      </w:r>
      <w:r w:rsidR="00A85742">
        <w:rPr>
          <w:rFonts w:ascii="Times New Roman" w:hAnsi="Times New Roman"/>
          <w:b w:val="0"/>
          <w:sz w:val="20"/>
        </w:rPr>
        <w:t xml:space="preserve">born: Ferdinand </w:t>
      </w:r>
      <w:proofErr w:type="spellStart"/>
      <w:r w:rsidR="00A85742">
        <w:rPr>
          <w:rFonts w:ascii="Times New Roman" w:hAnsi="Times New Roman"/>
          <w:b w:val="0"/>
          <w:sz w:val="20"/>
        </w:rPr>
        <w:t>Schoeningn</w:t>
      </w:r>
      <w:proofErr w:type="spellEnd"/>
      <w:r w:rsidR="00A85742">
        <w:rPr>
          <w:rFonts w:ascii="Times New Roman" w:hAnsi="Times New Roman"/>
          <w:b w:val="0"/>
          <w:sz w:val="20"/>
        </w:rPr>
        <w:t xml:space="preserve"> 2009.</w:t>
      </w:r>
      <w:r w:rsidRPr="00ED2C6C">
        <w:rPr>
          <w:rFonts w:ascii="Times New Roman" w:hAnsi="Times New Roman"/>
          <w:b w:val="0"/>
          <w:sz w:val="20"/>
        </w:rPr>
        <w:t xml:space="preserve"> 109-121. </w:t>
      </w:r>
    </w:p>
    <w:p w14:paraId="79BF2C31" w14:textId="77777777" w:rsidR="001E72D4" w:rsidRPr="00ED2C6C" w:rsidRDefault="001E72D4" w:rsidP="001E72D4">
      <w:pPr>
        <w:pStyle w:val="BodyText"/>
        <w:rPr>
          <w:sz w:val="20"/>
          <w:lang w:val="en-US"/>
        </w:rPr>
      </w:pPr>
    </w:p>
    <w:p w14:paraId="360F5DF8" w14:textId="77777777" w:rsidR="001E72D4" w:rsidRPr="00ED2C6C" w:rsidRDefault="001E72D4" w:rsidP="001E72D4">
      <w:pPr>
        <w:widowControl w:val="0"/>
        <w:suppressAutoHyphens w:val="0"/>
        <w:autoSpaceDE w:val="0"/>
        <w:autoSpaceDN w:val="0"/>
        <w:adjustRightInd w:val="0"/>
        <w:rPr>
          <w:sz w:val="20"/>
          <w:lang w:eastAsia="en-US"/>
        </w:rPr>
      </w:pPr>
      <w:r w:rsidRPr="00ED2C6C">
        <w:rPr>
          <w:rFonts w:ascii="Times New Roman" w:hAnsi="Times New Roman"/>
          <w:sz w:val="20"/>
        </w:rPr>
        <w:t xml:space="preserve">Castor, Laura (Article in book).  “Representing Heid Erdrich’s ‘Indians Who’ve Been to Paris’: Whose Story? Whose Identity?” Book chapter in </w:t>
      </w:r>
      <w:r w:rsidRPr="00ED2C6C">
        <w:rPr>
          <w:rFonts w:ascii="Times New Roman" w:hAnsi="Times New Roman"/>
          <w:i/>
          <w:sz w:val="20"/>
        </w:rPr>
        <w:t>Seeking the Self -</w:t>
      </w:r>
      <w:r w:rsidRPr="00ED2C6C">
        <w:rPr>
          <w:rFonts w:ascii="Times New Roman" w:hAnsi="Times New Roman"/>
          <w:sz w:val="20"/>
        </w:rPr>
        <w:t xml:space="preserve"> </w:t>
      </w:r>
      <w:r w:rsidRPr="00ED2C6C">
        <w:rPr>
          <w:rFonts w:ascii="Times New Roman" w:hAnsi="Times New Roman"/>
          <w:i/>
          <w:sz w:val="20"/>
        </w:rPr>
        <w:t>Diasporic Narrative and the Ethics of Representation</w:t>
      </w:r>
      <w:r w:rsidRPr="00ED2C6C">
        <w:rPr>
          <w:rFonts w:ascii="Times New Roman" w:hAnsi="Times New Roman"/>
          <w:sz w:val="20"/>
        </w:rPr>
        <w:t xml:space="preserve">. </w:t>
      </w:r>
      <w:r w:rsidRPr="008B466A">
        <w:rPr>
          <w:sz w:val="20"/>
          <w:lang w:eastAsia="en-US"/>
        </w:rPr>
        <w:t xml:space="preserve">Ed. </w:t>
      </w:r>
      <w:proofErr w:type="spellStart"/>
      <w:r w:rsidRPr="008B466A">
        <w:rPr>
          <w:sz w:val="20"/>
          <w:lang w:eastAsia="en-US"/>
        </w:rPr>
        <w:t>Tuomas</w:t>
      </w:r>
      <w:proofErr w:type="spellEnd"/>
      <w:r w:rsidRPr="008B466A">
        <w:rPr>
          <w:sz w:val="20"/>
          <w:lang w:eastAsia="en-US"/>
        </w:rPr>
        <w:t xml:space="preserve"> </w:t>
      </w:r>
      <w:proofErr w:type="spellStart"/>
      <w:r w:rsidRPr="008B466A">
        <w:rPr>
          <w:sz w:val="20"/>
          <w:lang w:eastAsia="en-US"/>
        </w:rPr>
        <w:t>Huttunen</w:t>
      </w:r>
      <w:proofErr w:type="spellEnd"/>
      <w:r w:rsidRPr="008B466A">
        <w:rPr>
          <w:sz w:val="20"/>
          <w:lang w:eastAsia="en-US"/>
        </w:rPr>
        <w:t xml:space="preserve">, </w:t>
      </w:r>
      <w:proofErr w:type="spellStart"/>
      <w:r w:rsidRPr="008B466A">
        <w:rPr>
          <w:sz w:val="20"/>
          <w:lang w:eastAsia="en-US"/>
        </w:rPr>
        <w:t>Kaisa</w:t>
      </w:r>
      <w:proofErr w:type="spellEnd"/>
      <w:r w:rsidRPr="008B466A">
        <w:rPr>
          <w:sz w:val="20"/>
          <w:lang w:eastAsia="en-US"/>
        </w:rPr>
        <w:t xml:space="preserve"> </w:t>
      </w:r>
      <w:proofErr w:type="spellStart"/>
      <w:r w:rsidRPr="008B466A">
        <w:rPr>
          <w:sz w:val="20"/>
          <w:lang w:eastAsia="en-US"/>
        </w:rPr>
        <w:t>Ilmonen</w:t>
      </w:r>
      <w:proofErr w:type="spellEnd"/>
      <w:r w:rsidRPr="008B466A">
        <w:rPr>
          <w:sz w:val="20"/>
          <w:lang w:eastAsia="en-US"/>
        </w:rPr>
        <w:t xml:space="preserve">, </w:t>
      </w:r>
      <w:proofErr w:type="spellStart"/>
      <w:r w:rsidRPr="008B466A">
        <w:rPr>
          <w:sz w:val="20"/>
          <w:lang w:eastAsia="en-US"/>
        </w:rPr>
        <w:t>Janne</w:t>
      </w:r>
      <w:proofErr w:type="spellEnd"/>
      <w:r w:rsidRPr="008B466A">
        <w:rPr>
          <w:sz w:val="20"/>
          <w:lang w:eastAsia="en-US"/>
        </w:rPr>
        <w:t xml:space="preserve"> </w:t>
      </w:r>
      <w:proofErr w:type="spellStart"/>
      <w:r w:rsidRPr="008B466A">
        <w:rPr>
          <w:sz w:val="20"/>
          <w:lang w:eastAsia="en-US"/>
        </w:rPr>
        <w:t>Korkka</w:t>
      </w:r>
      <w:proofErr w:type="spellEnd"/>
      <w:r w:rsidRPr="008B466A">
        <w:rPr>
          <w:sz w:val="20"/>
          <w:lang w:eastAsia="en-US"/>
        </w:rPr>
        <w:t xml:space="preserve"> and Elina </w:t>
      </w:r>
      <w:proofErr w:type="spellStart"/>
      <w:r w:rsidRPr="008B466A">
        <w:rPr>
          <w:sz w:val="20"/>
          <w:lang w:eastAsia="en-US"/>
        </w:rPr>
        <w:t>Valovirta</w:t>
      </w:r>
      <w:proofErr w:type="spellEnd"/>
      <w:r w:rsidRPr="008B466A">
        <w:rPr>
          <w:rFonts w:ascii="Times New Roman" w:hAnsi="Times New Roman"/>
          <w:sz w:val="20"/>
        </w:rPr>
        <w:t xml:space="preserve">. </w:t>
      </w:r>
      <w:r w:rsidRPr="00ED2C6C">
        <w:rPr>
          <w:rFonts w:ascii="Times New Roman" w:hAnsi="Times New Roman"/>
          <w:sz w:val="20"/>
        </w:rPr>
        <w:t>Cambridge: Cambridge Scholars Publishing, 2008. 136-150.</w:t>
      </w:r>
    </w:p>
    <w:p w14:paraId="0694CAD7" w14:textId="77777777" w:rsidR="001E72D4" w:rsidRPr="00ED2C6C" w:rsidRDefault="001E72D4" w:rsidP="001E72D4">
      <w:pPr>
        <w:rPr>
          <w:rFonts w:ascii="Times New Roman" w:hAnsi="Times New Roman"/>
          <w:sz w:val="20"/>
        </w:rPr>
      </w:pPr>
    </w:p>
    <w:p w14:paraId="1536421F" w14:textId="77777777" w:rsidR="001E72D4" w:rsidRPr="00ED2C6C" w:rsidRDefault="001E72D4" w:rsidP="001E72D4">
      <w:pPr>
        <w:rPr>
          <w:rFonts w:ascii="Times New Roman" w:hAnsi="Times New Roman"/>
          <w:sz w:val="20"/>
        </w:rPr>
      </w:pPr>
      <w:r w:rsidRPr="00ED2C6C">
        <w:rPr>
          <w:rFonts w:ascii="Times New Roman" w:hAnsi="Times New Roman"/>
          <w:sz w:val="20"/>
        </w:rPr>
        <w:t xml:space="preserve">Castor, Laura (Article in book). “Photograph, Story, and Memory in Sherman Alexie’s </w:t>
      </w:r>
      <w:r w:rsidRPr="00ED2C6C">
        <w:rPr>
          <w:rFonts w:ascii="Times New Roman" w:hAnsi="Times New Roman"/>
          <w:i/>
          <w:sz w:val="20"/>
        </w:rPr>
        <w:t xml:space="preserve">The Lone Ranger and Tonto Fistfight in </w:t>
      </w:r>
      <w:proofErr w:type="spellStart"/>
      <w:r w:rsidRPr="00ED2C6C">
        <w:rPr>
          <w:rFonts w:ascii="Times New Roman" w:hAnsi="Times New Roman"/>
          <w:i/>
          <w:sz w:val="20"/>
        </w:rPr>
        <w:t>Heaven</w:t>
      </w:r>
      <w:proofErr w:type="gramStart"/>
      <w:r w:rsidRPr="00ED2C6C">
        <w:rPr>
          <w:rFonts w:ascii="Times New Roman" w:hAnsi="Times New Roman"/>
          <w:i/>
          <w:sz w:val="20"/>
        </w:rPr>
        <w:t>.”</w:t>
      </w:r>
      <w:r w:rsidRPr="00ED2C6C">
        <w:rPr>
          <w:rFonts w:ascii="Times New Roman" w:hAnsi="Times New Roman"/>
          <w:sz w:val="20"/>
        </w:rPr>
        <w:t>Book</w:t>
      </w:r>
      <w:proofErr w:type="spellEnd"/>
      <w:proofErr w:type="gramEnd"/>
      <w:r w:rsidRPr="00ED2C6C">
        <w:rPr>
          <w:rFonts w:ascii="Times New Roman" w:hAnsi="Times New Roman"/>
          <w:sz w:val="20"/>
        </w:rPr>
        <w:t xml:space="preserve"> chapter in</w:t>
      </w:r>
      <w:r w:rsidRPr="00ED2C6C">
        <w:rPr>
          <w:rFonts w:ascii="Times New Roman" w:hAnsi="Times New Roman"/>
          <w:i/>
          <w:sz w:val="20"/>
        </w:rPr>
        <w:t xml:space="preserve"> Less is More: Short Fiction Theory and Analysis.  </w:t>
      </w:r>
      <w:r w:rsidRPr="00ED2C6C">
        <w:rPr>
          <w:rFonts w:ascii="Times New Roman" w:hAnsi="Times New Roman"/>
          <w:sz w:val="20"/>
        </w:rPr>
        <w:t xml:space="preserve">Oslo: Novus </w:t>
      </w:r>
      <w:proofErr w:type="spellStart"/>
      <w:r w:rsidRPr="00ED2C6C">
        <w:rPr>
          <w:rFonts w:ascii="Times New Roman" w:hAnsi="Times New Roman"/>
          <w:sz w:val="20"/>
        </w:rPr>
        <w:t>Forlag</w:t>
      </w:r>
      <w:proofErr w:type="spellEnd"/>
      <w:r w:rsidRPr="00ED2C6C">
        <w:rPr>
          <w:rFonts w:ascii="Times New Roman" w:hAnsi="Times New Roman"/>
          <w:sz w:val="20"/>
        </w:rPr>
        <w:t xml:space="preserve">, 2008. 157-167. </w:t>
      </w:r>
    </w:p>
    <w:p w14:paraId="220C387D" w14:textId="77777777" w:rsidR="001E72D4" w:rsidRPr="00ED2C6C" w:rsidRDefault="001E72D4" w:rsidP="001E72D4">
      <w:pPr>
        <w:rPr>
          <w:rFonts w:ascii="Times New Roman" w:hAnsi="Times New Roman"/>
          <w:sz w:val="20"/>
        </w:rPr>
      </w:pPr>
    </w:p>
    <w:p w14:paraId="49DFE0F6" w14:textId="77777777" w:rsidR="001E72D4" w:rsidRPr="00ED2C6C" w:rsidRDefault="001E72D4" w:rsidP="001E72D4">
      <w:pPr>
        <w:rPr>
          <w:rFonts w:ascii="Times New Roman" w:hAnsi="Times New Roman"/>
          <w:sz w:val="20"/>
        </w:rPr>
      </w:pPr>
      <w:r w:rsidRPr="00ED2C6C">
        <w:rPr>
          <w:rFonts w:ascii="Times New Roman" w:hAnsi="Times New Roman"/>
          <w:sz w:val="20"/>
        </w:rPr>
        <w:t xml:space="preserve">Castor, Laura (Article in journal). “Rita </w:t>
      </w:r>
      <w:proofErr w:type="spellStart"/>
      <w:r w:rsidRPr="00ED2C6C">
        <w:rPr>
          <w:rFonts w:ascii="Times New Roman" w:hAnsi="Times New Roman"/>
          <w:sz w:val="20"/>
        </w:rPr>
        <w:t>Mestokosho’s</w:t>
      </w:r>
      <w:proofErr w:type="spellEnd"/>
      <w:r w:rsidRPr="00ED2C6C">
        <w:rPr>
          <w:rFonts w:ascii="Times New Roman" w:hAnsi="Times New Roman"/>
          <w:sz w:val="20"/>
        </w:rPr>
        <w:t xml:space="preserve"> Politics and Poetics of Memory: Reading “</w:t>
      </w:r>
      <w:proofErr w:type="spellStart"/>
      <w:r w:rsidRPr="00ED2C6C">
        <w:rPr>
          <w:rFonts w:ascii="Times New Roman" w:hAnsi="Times New Roman"/>
          <w:sz w:val="20"/>
        </w:rPr>
        <w:t>L’arbre</w:t>
      </w:r>
      <w:proofErr w:type="spellEnd"/>
      <w:r w:rsidRPr="00ED2C6C">
        <w:rPr>
          <w:rFonts w:ascii="Times New Roman" w:hAnsi="Times New Roman"/>
          <w:sz w:val="20"/>
        </w:rPr>
        <w:t xml:space="preserve"> de la vie,” </w:t>
      </w:r>
      <w:r w:rsidRPr="00ED2C6C">
        <w:rPr>
          <w:rFonts w:ascii="Times New Roman" w:hAnsi="Times New Roman"/>
          <w:i/>
          <w:sz w:val="20"/>
        </w:rPr>
        <w:t xml:space="preserve">Språk og </w:t>
      </w:r>
      <w:proofErr w:type="spellStart"/>
      <w:r w:rsidRPr="00ED2C6C">
        <w:rPr>
          <w:rFonts w:ascii="Times New Roman" w:hAnsi="Times New Roman"/>
          <w:i/>
          <w:sz w:val="20"/>
        </w:rPr>
        <w:t>Språkundervisning</w:t>
      </w:r>
      <w:proofErr w:type="spellEnd"/>
      <w:r w:rsidRPr="00ED2C6C">
        <w:rPr>
          <w:rFonts w:ascii="Times New Roman" w:hAnsi="Times New Roman"/>
          <w:i/>
          <w:sz w:val="20"/>
        </w:rPr>
        <w:t xml:space="preserve">. </w:t>
      </w:r>
      <w:r w:rsidRPr="00ED2C6C">
        <w:rPr>
          <w:rFonts w:ascii="Times New Roman" w:hAnsi="Times New Roman"/>
          <w:sz w:val="20"/>
        </w:rPr>
        <w:t xml:space="preserve">2007:1, 2-9. </w:t>
      </w:r>
    </w:p>
    <w:p w14:paraId="27C37C99" w14:textId="77777777" w:rsidR="001E72D4" w:rsidRPr="00ED2C6C" w:rsidRDefault="001E72D4" w:rsidP="001E72D4">
      <w:pPr>
        <w:rPr>
          <w:rFonts w:ascii="Times New Roman" w:hAnsi="Times New Roman"/>
          <w:i/>
          <w:sz w:val="20"/>
        </w:rPr>
      </w:pPr>
    </w:p>
    <w:p w14:paraId="118FC770" w14:textId="77777777" w:rsidR="001E72D4" w:rsidRPr="00ED2C6C" w:rsidRDefault="001E72D4" w:rsidP="001E72D4">
      <w:pPr>
        <w:rPr>
          <w:rFonts w:ascii="Times New Roman" w:hAnsi="Times New Roman"/>
          <w:sz w:val="20"/>
        </w:rPr>
      </w:pPr>
      <w:r w:rsidRPr="00ED2C6C">
        <w:rPr>
          <w:rFonts w:ascii="Times New Roman" w:hAnsi="Times New Roman"/>
          <w:sz w:val="20"/>
        </w:rPr>
        <w:t xml:space="preserve">Castor, Laura (Article in book).  “Captives, Colonizers, or Friends?  Representing Quakers and Native Americans in James Alexander Thom’s </w:t>
      </w:r>
      <w:r w:rsidRPr="00ED2C6C">
        <w:rPr>
          <w:rFonts w:ascii="Times New Roman" w:hAnsi="Times New Roman"/>
          <w:i/>
          <w:sz w:val="20"/>
        </w:rPr>
        <w:t>The Red Heart. North America: Tensions and (Re)solutions: Selected Papers from the 7</w:t>
      </w:r>
      <w:r w:rsidRPr="00ED2C6C">
        <w:rPr>
          <w:rFonts w:ascii="Times New Roman" w:hAnsi="Times New Roman"/>
          <w:i/>
          <w:sz w:val="20"/>
          <w:vertAlign w:val="superscript"/>
        </w:rPr>
        <w:t>th</w:t>
      </w:r>
      <w:r w:rsidRPr="00ED2C6C">
        <w:rPr>
          <w:rFonts w:ascii="Times New Roman" w:hAnsi="Times New Roman"/>
          <w:i/>
          <w:sz w:val="20"/>
        </w:rPr>
        <w:t xml:space="preserve"> International Tartu Conference on North American Studies. </w:t>
      </w:r>
      <w:r w:rsidRPr="00ED2C6C">
        <w:rPr>
          <w:rFonts w:ascii="Times New Roman" w:hAnsi="Times New Roman"/>
          <w:sz w:val="20"/>
        </w:rPr>
        <w:t xml:space="preserve">Cultural Studies Series No. 8 (The Baltic Center for North American Studies, University of Tartu). Ed. </w:t>
      </w:r>
      <w:proofErr w:type="spellStart"/>
      <w:r w:rsidRPr="00ED2C6C">
        <w:rPr>
          <w:rFonts w:ascii="Times New Roman" w:hAnsi="Times New Roman"/>
          <w:sz w:val="20"/>
        </w:rPr>
        <w:t>Raili</w:t>
      </w:r>
      <w:proofErr w:type="spellEnd"/>
      <w:r w:rsidRPr="00ED2C6C">
        <w:rPr>
          <w:rFonts w:ascii="Times New Roman" w:hAnsi="Times New Roman"/>
          <w:sz w:val="20"/>
        </w:rPr>
        <w:t xml:space="preserve"> </w:t>
      </w:r>
      <w:proofErr w:type="spellStart"/>
      <w:r w:rsidRPr="00ED2C6C">
        <w:rPr>
          <w:rFonts w:ascii="Times New Roman" w:hAnsi="Times New Roman"/>
          <w:sz w:val="20"/>
        </w:rPr>
        <w:t>Poldsaar</w:t>
      </w:r>
      <w:proofErr w:type="spellEnd"/>
      <w:r w:rsidRPr="00ED2C6C">
        <w:rPr>
          <w:rFonts w:ascii="Times New Roman" w:hAnsi="Times New Roman"/>
          <w:sz w:val="20"/>
        </w:rPr>
        <w:t xml:space="preserve"> and Krista </w:t>
      </w:r>
      <w:proofErr w:type="spellStart"/>
      <w:r w:rsidRPr="00ED2C6C">
        <w:rPr>
          <w:rFonts w:ascii="Times New Roman" w:hAnsi="Times New Roman"/>
          <w:sz w:val="20"/>
        </w:rPr>
        <w:t>Vogelberg</w:t>
      </w:r>
      <w:proofErr w:type="spellEnd"/>
      <w:r w:rsidRPr="00ED2C6C">
        <w:rPr>
          <w:rFonts w:ascii="Times New Roman" w:hAnsi="Times New Roman"/>
          <w:sz w:val="20"/>
        </w:rPr>
        <w:t>. Tartu, Estonia: Tartu University Press, 2007. 56-65.</w:t>
      </w:r>
    </w:p>
    <w:p w14:paraId="15036CB7" w14:textId="77777777" w:rsidR="001E72D4" w:rsidRPr="00ED2C6C" w:rsidRDefault="001E72D4">
      <w:pPr>
        <w:rPr>
          <w:rFonts w:ascii="Times New Roman" w:hAnsi="Times New Roman"/>
          <w:color w:val="000000"/>
          <w:sz w:val="20"/>
        </w:rPr>
      </w:pPr>
    </w:p>
    <w:p w14:paraId="326EDB91" w14:textId="77777777" w:rsidR="004F3DEE" w:rsidRPr="00ED2C6C" w:rsidRDefault="004F3DEE">
      <w:pPr>
        <w:rPr>
          <w:rFonts w:ascii="Times New Roman" w:hAnsi="Times New Roman"/>
          <w:b/>
          <w:sz w:val="20"/>
        </w:rPr>
      </w:pPr>
    </w:p>
    <w:sectPr w:rsidR="004F3DEE" w:rsidRPr="00ED2C6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pos w:val="beneathText"/>
      </w:footnotePr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9D8DC" w14:textId="77777777" w:rsidR="00A505B2" w:rsidRDefault="00A505B2">
      <w:r>
        <w:separator/>
      </w:r>
    </w:p>
  </w:endnote>
  <w:endnote w:type="continuationSeparator" w:id="0">
    <w:p w14:paraId="48AEF60D" w14:textId="77777777" w:rsidR="00A505B2" w:rsidRDefault="00A50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ucida Grande">
    <w:altName w:val="﷽﷽﷽﷽﷽﷽﷽﷽w Roman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DD572" w14:textId="77777777" w:rsidR="00A51F83" w:rsidRDefault="00A51F83" w:rsidP="0019235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CD6810" w14:textId="77777777" w:rsidR="00A51F83" w:rsidRDefault="00A51F83" w:rsidP="008579A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5C511" w14:textId="77777777" w:rsidR="00A51F83" w:rsidRDefault="00A51F83" w:rsidP="00406F5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D146F">
      <w:rPr>
        <w:rStyle w:val="PageNumber"/>
        <w:noProof/>
      </w:rPr>
      <w:t>1</w:t>
    </w:r>
    <w:r>
      <w:rPr>
        <w:rStyle w:val="PageNumber"/>
      </w:rPr>
      <w:fldChar w:fldCharType="end"/>
    </w:r>
  </w:p>
  <w:p w14:paraId="099279FE" w14:textId="18EBF180" w:rsidR="00A51F83" w:rsidRDefault="00A51F83" w:rsidP="00192356">
    <w:pPr>
      <w:pStyle w:val="Footer"/>
      <w:framePr w:wrap="around" w:vAnchor="text" w:hAnchor="page" w:x="10641" w:y="-122"/>
      <w:ind w:right="360"/>
      <w:rPr>
        <w:rStyle w:val="PageNumber"/>
      </w:rPr>
    </w:pPr>
  </w:p>
  <w:p w14:paraId="495EA4D0" w14:textId="0E34D090" w:rsidR="00A51F83" w:rsidRDefault="00A51F83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EA9B4" w14:textId="77777777" w:rsidR="00C8286A" w:rsidRDefault="00C828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82F6E" w14:textId="77777777" w:rsidR="00A505B2" w:rsidRDefault="00A505B2">
      <w:r>
        <w:separator/>
      </w:r>
    </w:p>
  </w:footnote>
  <w:footnote w:type="continuationSeparator" w:id="0">
    <w:p w14:paraId="21393511" w14:textId="77777777" w:rsidR="00A505B2" w:rsidRDefault="00A505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A270E" w14:textId="77777777" w:rsidR="00C8286A" w:rsidRDefault="00C828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AAD44" w14:textId="5FFE47AA" w:rsidR="00A51F83" w:rsidRDefault="00A51F83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0E5E6" w14:textId="77777777" w:rsidR="00C8286A" w:rsidRDefault="00C828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7125A"/>
    <w:multiLevelType w:val="hybridMultilevel"/>
    <w:tmpl w:val="58D2E3CE"/>
    <w:lvl w:ilvl="0" w:tplc="98127FB8">
      <w:numFmt w:val="bullet"/>
      <w:lvlText w:val=""/>
      <w:lvlJc w:val="left"/>
      <w:pPr>
        <w:ind w:left="720" w:hanging="360"/>
      </w:pPr>
      <w:rPr>
        <w:rFonts w:ascii="Symbol" w:eastAsia="Times New Roman" w:hAnsi="Symbol" w:cs="Time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616018"/>
    <w:multiLevelType w:val="hybridMultilevel"/>
    <w:tmpl w:val="429E2F44"/>
    <w:lvl w:ilvl="0" w:tplc="42CC17F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A0FE5"/>
    <w:multiLevelType w:val="hybridMultilevel"/>
    <w:tmpl w:val="229E7520"/>
    <w:lvl w:ilvl="0" w:tplc="1E4E1FC4">
      <w:numFmt w:val="bullet"/>
      <w:lvlText w:val=""/>
      <w:lvlJc w:val="left"/>
      <w:pPr>
        <w:ind w:left="720" w:hanging="360"/>
      </w:pPr>
      <w:rPr>
        <w:rFonts w:ascii="Symbol" w:eastAsia="Times New Roman" w:hAnsi="Symbol" w:cs="Time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2508899">
    <w:abstractNumId w:val="1"/>
  </w:num>
  <w:num w:numId="2" w16cid:durableId="441069181">
    <w:abstractNumId w:val="0"/>
  </w:num>
  <w:num w:numId="3" w16cid:durableId="1555314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780"/>
    <w:rsid w:val="000106FD"/>
    <w:rsid w:val="000268A6"/>
    <w:rsid w:val="00032544"/>
    <w:rsid w:val="00044A2A"/>
    <w:rsid w:val="000830EC"/>
    <w:rsid w:val="00095FCB"/>
    <w:rsid w:val="000A3E1F"/>
    <w:rsid w:val="000B2273"/>
    <w:rsid w:val="000B7198"/>
    <w:rsid w:val="000C0047"/>
    <w:rsid w:val="000D6276"/>
    <w:rsid w:val="000E29CD"/>
    <w:rsid w:val="000E705B"/>
    <w:rsid w:val="000F2EE8"/>
    <w:rsid w:val="001008BC"/>
    <w:rsid w:val="001235E7"/>
    <w:rsid w:val="00136EF6"/>
    <w:rsid w:val="0014456F"/>
    <w:rsid w:val="001461C2"/>
    <w:rsid w:val="00161138"/>
    <w:rsid w:val="0016621C"/>
    <w:rsid w:val="0017048C"/>
    <w:rsid w:val="00187D93"/>
    <w:rsid w:val="00192356"/>
    <w:rsid w:val="001A3797"/>
    <w:rsid w:val="001B6F92"/>
    <w:rsid w:val="001C1A99"/>
    <w:rsid w:val="001D7676"/>
    <w:rsid w:val="001E72D4"/>
    <w:rsid w:val="001F2A55"/>
    <w:rsid w:val="001F7282"/>
    <w:rsid w:val="001F7DB2"/>
    <w:rsid w:val="00202CE9"/>
    <w:rsid w:val="002039D2"/>
    <w:rsid w:val="00224E78"/>
    <w:rsid w:val="00232515"/>
    <w:rsid w:val="0027154F"/>
    <w:rsid w:val="0027345F"/>
    <w:rsid w:val="002934AB"/>
    <w:rsid w:val="00293B3D"/>
    <w:rsid w:val="002958C2"/>
    <w:rsid w:val="002A7E2E"/>
    <w:rsid w:val="002B4947"/>
    <w:rsid w:val="002D2DE9"/>
    <w:rsid w:val="002D4935"/>
    <w:rsid w:val="002D644B"/>
    <w:rsid w:val="002D78AA"/>
    <w:rsid w:val="002F1175"/>
    <w:rsid w:val="003058C2"/>
    <w:rsid w:val="0031062B"/>
    <w:rsid w:val="00310EE6"/>
    <w:rsid w:val="00315184"/>
    <w:rsid w:val="00317506"/>
    <w:rsid w:val="00324AA8"/>
    <w:rsid w:val="00330E0B"/>
    <w:rsid w:val="00345D5F"/>
    <w:rsid w:val="0037622F"/>
    <w:rsid w:val="00384647"/>
    <w:rsid w:val="003914CA"/>
    <w:rsid w:val="0039548B"/>
    <w:rsid w:val="003A7913"/>
    <w:rsid w:val="003B07D1"/>
    <w:rsid w:val="003B18A2"/>
    <w:rsid w:val="003B1E59"/>
    <w:rsid w:val="003B20EC"/>
    <w:rsid w:val="003C2E78"/>
    <w:rsid w:val="003D1B82"/>
    <w:rsid w:val="003E5397"/>
    <w:rsid w:val="0040461C"/>
    <w:rsid w:val="00406F52"/>
    <w:rsid w:val="00412EF1"/>
    <w:rsid w:val="00424F11"/>
    <w:rsid w:val="00427676"/>
    <w:rsid w:val="00427C8B"/>
    <w:rsid w:val="00435E1F"/>
    <w:rsid w:val="00436103"/>
    <w:rsid w:val="00474334"/>
    <w:rsid w:val="004A5E22"/>
    <w:rsid w:val="004D7043"/>
    <w:rsid w:val="004E286C"/>
    <w:rsid w:val="004F2212"/>
    <w:rsid w:val="004F3DEE"/>
    <w:rsid w:val="00511C1D"/>
    <w:rsid w:val="00512195"/>
    <w:rsid w:val="00531A22"/>
    <w:rsid w:val="00542EB6"/>
    <w:rsid w:val="00554227"/>
    <w:rsid w:val="005546D3"/>
    <w:rsid w:val="00555611"/>
    <w:rsid w:val="005558B6"/>
    <w:rsid w:val="00564510"/>
    <w:rsid w:val="005755DC"/>
    <w:rsid w:val="00586B79"/>
    <w:rsid w:val="005B01D9"/>
    <w:rsid w:val="005B39EF"/>
    <w:rsid w:val="005B4B4F"/>
    <w:rsid w:val="005C1A55"/>
    <w:rsid w:val="005D6945"/>
    <w:rsid w:val="00607C1B"/>
    <w:rsid w:val="00620040"/>
    <w:rsid w:val="00623570"/>
    <w:rsid w:val="00627512"/>
    <w:rsid w:val="0066196E"/>
    <w:rsid w:val="00685E19"/>
    <w:rsid w:val="00691B32"/>
    <w:rsid w:val="006A7665"/>
    <w:rsid w:val="006D2140"/>
    <w:rsid w:val="006D5DE1"/>
    <w:rsid w:val="006E0E7E"/>
    <w:rsid w:val="006E3D8E"/>
    <w:rsid w:val="006F6FB1"/>
    <w:rsid w:val="007144C2"/>
    <w:rsid w:val="00715BE0"/>
    <w:rsid w:val="0072484D"/>
    <w:rsid w:val="007477E3"/>
    <w:rsid w:val="00756224"/>
    <w:rsid w:val="007640ED"/>
    <w:rsid w:val="00773B02"/>
    <w:rsid w:val="00780F7E"/>
    <w:rsid w:val="007C7D7E"/>
    <w:rsid w:val="007D236D"/>
    <w:rsid w:val="007D2FCC"/>
    <w:rsid w:val="007D50DD"/>
    <w:rsid w:val="007F6F04"/>
    <w:rsid w:val="008067B0"/>
    <w:rsid w:val="00812945"/>
    <w:rsid w:val="00814EA1"/>
    <w:rsid w:val="008316E2"/>
    <w:rsid w:val="008372EC"/>
    <w:rsid w:val="00847C6B"/>
    <w:rsid w:val="008501F4"/>
    <w:rsid w:val="008549BB"/>
    <w:rsid w:val="008579A9"/>
    <w:rsid w:val="00863E06"/>
    <w:rsid w:val="008751B8"/>
    <w:rsid w:val="008970A7"/>
    <w:rsid w:val="008B466A"/>
    <w:rsid w:val="008B66D8"/>
    <w:rsid w:val="008C0AA0"/>
    <w:rsid w:val="008D13EA"/>
    <w:rsid w:val="008D5761"/>
    <w:rsid w:val="008F09E5"/>
    <w:rsid w:val="009075F9"/>
    <w:rsid w:val="009110D3"/>
    <w:rsid w:val="00913EAC"/>
    <w:rsid w:val="00921326"/>
    <w:rsid w:val="00924726"/>
    <w:rsid w:val="00930170"/>
    <w:rsid w:val="00930DA4"/>
    <w:rsid w:val="00940F3C"/>
    <w:rsid w:val="00950263"/>
    <w:rsid w:val="0095300E"/>
    <w:rsid w:val="00964B65"/>
    <w:rsid w:val="009756F1"/>
    <w:rsid w:val="00983D20"/>
    <w:rsid w:val="009A1BFD"/>
    <w:rsid w:val="009B731F"/>
    <w:rsid w:val="009E2C9D"/>
    <w:rsid w:val="009E43A7"/>
    <w:rsid w:val="009E559A"/>
    <w:rsid w:val="00A032CA"/>
    <w:rsid w:val="00A10FFA"/>
    <w:rsid w:val="00A30A13"/>
    <w:rsid w:val="00A313D3"/>
    <w:rsid w:val="00A32350"/>
    <w:rsid w:val="00A40473"/>
    <w:rsid w:val="00A40562"/>
    <w:rsid w:val="00A415C3"/>
    <w:rsid w:val="00A42441"/>
    <w:rsid w:val="00A47F90"/>
    <w:rsid w:val="00A505B2"/>
    <w:rsid w:val="00A51F83"/>
    <w:rsid w:val="00A5406F"/>
    <w:rsid w:val="00A60A1D"/>
    <w:rsid w:val="00A64554"/>
    <w:rsid w:val="00A81AD3"/>
    <w:rsid w:val="00A85742"/>
    <w:rsid w:val="00AB715D"/>
    <w:rsid w:val="00AC7FF6"/>
    <w:rsid w:val="00AD6FB5"/>
    <w:rsid w:val="00B050D5"/>
    <w:rsid w:val="00B20450"/>
    <w:rsid w:val="00B22EE7"/>
    <w:rsid w:val="00B24F75"/>
    <w:rsid w:val="00B310F9"/>
    <w:rsid w:val="00B35DC3"/>
    <w:rsid w:val="00B36BF4"/>
    <w:rsid w:val="00B36E87"/>
    <w:rsid w:val="00B37F74"/>
    <w:rsid w:val="00B40097"/>
    <w:rsid w:val="00B40ACE"/>
    <w:rsid w:val="00B566A8"/>
    <w:rsid w:val="00B7212F"/>
    <w:rsid w:val="00B77AFF"/>
    <w:rsid w:val="00B9446A"/>
    <w:rsid w:val="00B95441"/>
    <w:rsid w:val="00BA4E25"/>
    <w:rsid w:val="00BC322A"/>
    <w:rsid w:val="00BC5AEB"/>
    <w:rsid w:val="00BD6E68"/>
    <w:rsid w:val="00BE6920"/>
    <w:rsid w:val="00BF0DCC"/>
    <w:rsid w:val="00BF7CF3"/>
    <w:rsid w:val="00C068A4"/>
    <w:rsid w:val="00C13C6A"/>
    <w:rsid w:val="00C16093"/>
    <w:rsid w:val="00C2469E"/>
    <w:rsid w:val="00C26D9F"/>
    <w:rsid w:val="00C357D6"/>
    <w:rsid w:val="00C51DF6"/>
    <w:rsid w:val="00C54A79"/>
    <w:rsid w:val="00C553EF"/>
    <w:rsid w:val="00C63A91"/>
    <w:rsid w:val="00C66B09"/>
    <w:rsid w:val="00C70F37"/>
    <w:rsid w:val="00C71861"/>
    <w:rsid w:val="00C80140"/>
    <w:rsid w:val="00C8286A"/>
    <w:rsid w:val="00C829F1"/>
    <w:rsid w:val="00C90A4D"/>
    <w:rsid w:val="00CA26A6"/>
    <w:rsid w:val="00CA65EA"/>
    <w:rsid w:val="00CB60EE"/>
    <w:rsid w:val="00CC206B"/>
    <w:rsid w:val="00CC3B71"/>
    <w:rsid w:val="00CC4985"/>
    <w:rsid w:val="00CD1A0D"/>
    <w:rsid w:val="00CD219D"/>
    <w:rsid w:val="00CE00FE"/>
    <w:rsid w:val="00CE19FC"/>
    <w:rsid w:val="00CE6DA3"/>
    <w:rsid w:val="00D03DB6"/>
    <w:rsid w:val="00D151EF"/>
    <w:rsid w:val="00D15866"/>
    <w:rsid w:val="00D163CA"/>
    <w:rsid w:val="00D219A1"/>
    <w:rsid w:val="00D25198"/>
    <w:rsid w:val="00D53DE9"/>
    <w:rsid w:val="00D55BE0"/>
    <w:rsid w:val="00D60135"/>
    <w:rsid w:val="00D72386"/>
    <w:rsid w:val="00D73C6E"/>
    <w:rsid w:val="00D81447"/>
    <w:rsid w:val="00D85E3F"/>
    <w:rsid w:val="00D947E5"/>
    <w:rsid w:val="00D97A8A"/>
    <w:rsid w:val="00DA0C50"/>
    <w:rsid w:val="00DA545D"/>
    <w:rsid w:val="00DB4EFD"/>
    <w:rsid w:val="00DB5FA1"/>
    <w:rsid w:val="00DB7A4F"/>
    <w:rsid w:val="00DC28D5"/>
    <w:rsid w:val="00DC6E36"/>
    <w:rsid w:val="00DD146F"/>
    <w:rsid w:val="00DD31CF"/>
    <w:rsid w:val="00DD4D27"/>
    <w:rsid w:val="00DE039E"/>
    <w:rsid w:val="00DE52F4"/>
    <w:rsid w:val="00DE56A2"/>
    <w:rsid w:val="00DF7547"/>
    <w:rsid w:val="00E065D6"/>
    <w:rsid w:val="00E178BA"/>
    <w:rsid w:val="00E33282"/>
    <w:rsid w:val="00E3735F"/>
    <w:rsid w:val="00E554BA"/>
    <w:rsid w:val="00E5589A"/>
    <w:rsid w:val="00E60167"/>
    <w:rsid w:val="00E75E0F"/>
    <w:rsid w:val="00E92780"/>
    <w:rsid w:val="00EA76BC"/>
    <w:rsid w:val="00EB48D8"/>
    <w:rsid w:val="00EC23EA"/>
    <w:rsid w:val="00ED2C6C"/>
    <w:rsid w:val="00ED47E9"/>
    <w:rsid w:val="00ED6A94"/>
    <w:rsid w:val="00EE22BC"/>
    <w:rsid w:val="00EE27F3"/>
    <w:rsid w:val="00EE797D"/>
    <w:rsid w:val="00EF16EE"/>
    <w:rsid w:val="00EF6678"/>
    <w:rsid w:val="00F04CE0"/>
    <w:rsid w:val="00F158E5"/>
    <w:rsid w:val="00F25E43"/>
    <w:rsid w:val="00F3118D"/>
    <w:rsid w:val="00F55264"/>
    <w:rsid w:val="00F85D32"/>
    <w:rsid w:val="00FC56CC"/>
    <w:rsid w:val="00FD52D8"/>
    <w:rsid w:val="00FE4118"/>
    <w:rsid w:val="00FF0667"/>
    <w:rsid w:val="00FF506D"/>
    <w:rsid w:val="00FF6B1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6F49782B"/>
  <w14:defaultImageDpi w14:val="300"/>
  <w15:docId w15:val="{F85B7BCB-372E-AA4C-B1FE-2305E43A1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Times" w:hAnsi="Times" w:cs="Times"/>
      <w:sz w:val="24"/>
      <w:lang w:val="en-US" w:eastAsia="ar-SA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Lucida Grande" w:hAnsi="Lucida Grande"/>
      <w:b/>
      <w:color w:val="000000"/>
      <w:sz w:val="2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imes New Roman" w:hAnsi="Times New Roman"/>
      <w:b/>
      <w:color w:val="00000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imes New Roman" w:hAnsi="Times New Roman"/>
      <w:b/>
      <w:color w:val="000000"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Times New Roman" w:hAnsi="Times New Roman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Times New Roman" w:hAnsi="Times New Roman"/>
      <w:color w:val="000000"/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Times New Roman" w:hAnsi="Times New Roman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rPr>
      <w:rFonts w:ascii="Times New Roman" w:hAnsi="Times New Roman"/>
      <w:color w:val="000000"/>
      <w:sz w:val="26"/>
      <w:lang w:val="nb-NO"/>
    </w:r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Pr>
      <w:rFonts w:ascii="Lucida Grande" w:hAnsi="Lucida Grande"/>
      <w:sz w:val="28"/>
    </w:rPr>
  </w:style>
  <w:style w:type="paragraph" w:styleId="BodyText3">
    <w:name w:val="Body Text 3"/>
    <w:basedOn w:val="Normal"/>
    <w:rPr>
      <w:rFonts w:ascii="Lucida Grande" w:hAnsi="Lucida Grande"/>
      <w:color w:val="000000"/>
    </w:rPr>
  </w:style>
  <w:style w:type="paragraph" w:customStyle="1" w:styleId="Framecontents">
    <w:name w:val="Frame contents"/>
    <w:basedOn w:val="BodyText"/>
  </w:style>
  <w:style w:type="paragraph" w:styleId="ListParagraph">
    <w:name w:val="List Paragraph"/>
    <w:basedOn w:val="Normal"/>
    <w:rsid w:val="0031750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F7547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semiHidden/>
    <w:unhideWhenUsed/>
    <w:rsid w:val="006A766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A7665"/>
    <w:rPr>
      <w:sz w:val="18"/>
      <w:szCs w:val="18"/>
      <w:lang w:val="en-US" w:eastAsia="ar-SA"/>
    </w:rPr>
  </w:style>
  <w:style w:type="character" w:styleId="Strong">
    <w:name w:val="Strong"/>
    <w:basedOn w:val="DefaultParagraphFont"/>
    <w:uiPriority w:val="22"/>
    <w:qFormat/>
    <w:rsid w:val="007640ED"/>
    <w:rPr>
      <w:b/>
      <w:bCs/>
    </w:rPr>
  </w:style>
  <w:style w:type="character" w:styleId="FollowedHyperlink">
    <w:name w:val="FollowedHyperlink"/>
    <w:basedOn w:val="DefaultParagraphFont"/>
    <w:semiHidden/>
    <w:unhideWhenUsed/>
    <w:rsid w:val="002D2DE9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3B07D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val="en-NO" w:eastAsia="en-GB"/>
    </w:rPr>
  </w:style>
  <w:style w:type="character" w:styleId="Emphasis">
    <w:name w:val="Emphasis"/>
    <w:basedOn w:val="DefaultParagraphFont"/>
    <w:uiPriority w:val="20"/>
    <w:qFormat/>
    <w:rsid w:val="003B07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6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ndfonline.com/doi/full/10.1080/0950236X.2021.1886696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Laura.castor@uit.no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80/0950236X.2021.1886696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2370</Words>
  <Characters>13509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Address:	University of Tromsø			Tel: 47 77 64 65 68</vt:lpstr>
    </vt:vector>
  </TitlesOfParts>
  <Company> </Company>
  <LinksUpToDate>false</LinksUpToDate>
  <CharactersWithSpaces>15848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Address:	University of Tromsø			Tel: 47 77 64 65 68</dc:title>
  <dc:subject/>
  <dc:creator>Det humanistiske fakultet</dc:creator>
  <cp:keywords/>
  <dc:description/>
  <cp:lastModifiedBy>Laura Castor</cp:lastModifiedBy>
  <cp:revision>2</cp:revision>
  <cp:lastPrinted>2016-04-20T09:42:00Z</cp:lastPrinted>
  <dcterms:created xsi:type="dcterms:W3CDTF">2022-03-16T09:33:00Z</dcterms:created>
  <dcterms:modified xsi:type="dcterms:W3CDTF">2022-03-16T09:33:00Z</dcterms:modified>
</cp:coreProperties>
</file>