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27ED6" w14:textId="2B689D34" w:rsidR="008901C8" w:rsidRDefault="008901C8">
      <w:pPr>
        <w:rPr>
          <w:lang w:val="nb-NO"/>
        </w:rPr>
      </w:pPr>
    </w:p>
    <w:p w14:paraId="5A99AE48" w14:textId="12BF3AA0" w:rsidR="008901C8" w:rsidRPr="00605DC2" w:rsidRDefault="008901C8">
      <w:pPr>
        <w:rPr>
          <w:b/>
          <w:bCs/>
          <w:sz w:val="24"/>
          <w:szCs w:val="24"/>
          <w:lang w:val="nb-NO"/>
        </w:rPr>
      </w:pPr>
      <w:r w:rsidRPr="00605DC2">
        <w:rPr>
          <w:b/>
          <w:bCs/>
          <w:sz w:val="24"/>
          <w:szCs w:val="24"/>
          <w:lang w:val="nb-NO"/>
        </w:rPr>
        <w:t xml:space="preserve">Hva er det </w:t>
      </w:r>
      <w:proofErr w:type="spellStart"/>
      <w:r w:rsidRPr="00605DC2">
        <w:rPr>
          <w:b/>
          <w:bCs/>
          <w:sz w:val="24"/>
          <w:szCs w:val="24"/>
          <w:lang w:val="nb-NO"/>
        </w:rPr>
        <w:t>fuglan</w:t>
      </w:r>
      <w:proofErr w:type="spellEnd"/>
      <w:r w:rsidRPr="00605DC2">
        <w:rPr>
          <w:b/>
          <w:bCs/>
          <w:sz w:val="24"/>
          <w:szCs w:val="24"/>
          <w:lang w:val="nb-NO"/>
        </w:rPr>
        <w:t xml:space="preserve"> veit, som ikke jeg veit?</w:t>
      </w:r>
    </w:p>
    <w:p w14:paraId="4D38B902" w14:textId="1204DA4F" w:rsidR="008901C8" w:rsidRPr="00605DC2" w:rsidRDefault="008901C8">
      <w:pPr>
        <w:rPr>
          <w:b/>
          <w:bCs/>
          <w:sz w:val="24"/>
          <w:szCs w:val="24"/>
          <w:lang w:val="nb-NO"/>
        </w:rPr>
      </w:pPr>
      <w:r w:rsidRPr="00605DC2">
        <w:rPr>
          <w:b/>
          <w:bCs/>
          <w:sz w:val="24"/>
          <w:szCs w:val="24"/>
          <w:lang w:val="nb-NO"/>
        </w:rPr>
        <w:t>O</w:t>
      </w:r>
      <w:r w:rsidR="0089401A" w:rsidRPr="00605DC2">
        <w:rPr>
          <w:b/>
          <w:bCs/>
          <w:sz w:val="24"/>
          <w:szCs w:val="24"/>
          <w:lang w:val="nb-NO"/>
        </w:rPr>
        <w:t>g</w:t>
      </w:r>
      <w:r w:rsidRPr="00605DC2">
        <w:rPr>
          <w:b/>
          <w:bCs/>
          <w:sz w:val="24"/>
          <w:szCs w:val="24"/>
          <w:lang w:val="nb-NO"/>
        </w:rPr>
        <w:t xml:space="preserve"> hva slags tanker gjør jeg meg i dag om prosjektet?</w:t>
      </w:r>
    </w:p>
    <w:p w14:paraId="20CDCE09" w14:textId="477AA237" w:rsidR="00605DC2" w:rsidRPr="00605DC2" w:rsidRDefault="00605DC2" w:rsidP="00605DC2">
      <w:pPr>
        <w:pStyle w:val="ListParagraph"/>
        <w:numPr>
          <w:ilvl w:val="0"/>
          <w:numId w:val="1"/>
        </w:numPr>
        <w:rPr>
          <w:b/>
          <w:bCs/>
          <w:sz w:val="24"/>
          <w:szCs w:val="24"/>
          <w:lang w:val="nb-NO"/>
        </w:rPr>
      </w:pPr>
      <w:r w:rsidRPr="00605DC2">
        <w:rPr>
          <w:b/>
          <w:bCs/>
          <w:sz w:val="24"/>
          <w:szCs w:val="24"/>
          <w:lang w:val="nb-NO"/>
        </w:rPr>
        <w:t>P.M. om «sjøfuglprosjektet 1975-78»</w:t>
      </w:r>
    </w:p>
    <w:p w14:paraId="7021F7DB" w14:textId="622E84D1" w:rsidR="008901C8" w:rsidRDefault="008901C8">
      <w:pPr>
        <w:rPr>
          <w:lang w:val="nb-NO"/>
        </w:rPr>
      </w:pPr>
    </w:p>
    <w:p w14:paraId="2DAA344C" w14:textId="624F230B" w:rsidR="008901C8" w:rsidRDefault="008901C8">
      <w:pPr>
        <w:rPr>
          <w:lang w:val="nb-NO"/>
        </w:rPr>
      </w:pPr>
      <w:r>
        <w:rPr>
          <w:lang w:val="nb-NO"/>
        </w:rPr>
        <w:t>Da jeg i tida 1975-1978 satte i gang feltarbeidet til det Kulturhistoriske Sjøfuglprosjektet, betrakta jeg prosjektet som et redningsarbeid. Det som gjennom tusenvis av år hadde vært vanlig ressursutnytting blant kystfolket i Nord-Norge, begynte å nærme seg slutten.  Bak dette lå mange ulike samfunn</w:t>
      </w:r>
      <w:r w:rsidR="005F2B31">
        <w:rPr>
          <w:lang w:val="nb-NO"/>
        </w:rPr>
        <w:t>s</w:t>
      </w:r>
      <w:r>
        <w:rPr>
          <w:lang w:val="nb-NO"/>
        </w:rPr>
        <w:t>en</w:t>
      </w:r>
      <w:r w:rsidR="00FF6287">
        <w:rPr>
          <w:lang w:val="nb-NO"/>
        </w:rPr>
        <w:t>d</w:t>
      </w:r>
      <w:r>
        <w:rPr>
          <w:lang w:val="nb-NO"/>
        </w:rPr>
        <w:t xml:space="preserve">ringer. En viktig grunn var fraflytting fra store deler av ytterkysten, noe som skjedde ved oppfordring og støtte fra staten. I tillegg kom statlige inngrep i form av fredning av sjøfugl og sjøfuglens landskap, som fuglefjell og egg- og dunvær.  Fangst av sjøfugl hadde da vært ulovlig i store deler av 1900-tallet, med unntak av krigstida.  Rekonstruksjon av fangstmetoder kunne nå bare utføres med dispensasjon fra </w:t>
      </w:r>
      <w:r w:rsidR="000830E2">
        <w:rPr>
          <w:lang w:val="nb-NO"/>
        </w:rPr>
        <w:t xml:space="preserve">Direktoratet for </w:t>
      </w:r>
      <w:r w:rsidR="00DE49D4">
        <w:rPr>
          <w:lang w:val="nb-NO"/>
        </w:rPr>
        <w:t>vilt og ferskvannsfisk</w:t>
      </w:r>
      <w:r>
        <w:rPr>
          <w:lang w:val="nb-NO"/>
        </w:rPr>
        <w:t>, men ble også begrensa ved at det fantes få personer med fangstkompetanse, især i Nord-Troms og Finnmark.  Dette tilsvarte det området i landsdelen der fuglefangsten hadde vært drevet som allmenningsfangst, og der aktiv fangst lå lenger tilbake enn i de privateide fuglefjella lenger sør</w:t>
      </w:r>
      <w:r w:rsidR="00A617C6">
        <w:rPr>
          <w:lang w:val="nb-NO"/>
        </w:rPr>
        <w:t>.</w:t>
      </w:r>
      <w:r>
        <w:rPr>
          <w:lang w:val="nb-NO"/>
        </w:rPr>
        <w:t xml:space="preserve">  Dette skillet viste seg å være et helt fundamentalt skille i landsdelen når det gjelder folks holdninger til sjøfugl, mellom et høstingsbruk og ei kultivering.  Her kan man fundere på om forskjellen ligger i etniske forhold eller i forskjell i eiendomssystem. De to fenomener henger da også i hop.</w:t>
      </w:r>
    </w:p>
    <w:p w14:paraId="5ADF3E0D" w14:textId="4C745293" w:rsidR="008901C8" w:rsidRDefault="008901C8">
      <w:pPr>
        <w:rPr>
          <w:lang w:val="nb-NO"/>
        </w:rPr>
      </w:pPr>
      <w:r>
        <w:rPr>
          <w:lang w:val="nb-NO"/>
        </w:rPr>
        <w:t xml:space="preserve">Selve feltarbeidet fikk noe preg av at jeg ønska å undersøke regionale variasjoner i metoder og teknikker, både </w:t>
      </w:r>
      <w:proofErr w:type="spellStart"/>
      <w:r>
        <w:rPr>
          <w:lang w:val="nb-NO"/>
        </w:rPr>
        <w:t>mht</w:t>
      </w:r>
      <w:proofErr w:type="spellEnd"/>
      <w:r>
        <w:rPr>
          <w:lang w:val="nb-NO"/>
        </w:rPr>
        <w:t xml:space="preserve"> fangst, eggsanking og </w:t>
      </w:r>
      <w:proofErr w:type="spellStart"/>
      <w:r>
        <w:rPr>
          <w:lang w:val="nb-NO"/>
        </w:rPr>
        <w:t>dunstell</w:t>
      </w:r>
      <w:proofErr w:type="spellEnd"/>
      <w:r>
        <w:rPr>
          <w:lang w:val="nb-NO"/>
        </w:rPr>
        <w:t>.  I stedet for lokal fordypning blei hele landsdelen gjort til undersøkelsesområde. I alt blei da 1</w:t>
      </w:r>
      <w:r w:rsidR="006E674B">
        <w:rPr>
          <w:lang w:val="nb-NO"/>
        </w:rPr>
        <w:t>65</w:t>
      </w:r>
      <w:r>
        <w:rPr>
          <w:lang w:val="nb-NO"/>
        </w:rPr>
        <w:t xml:space="preserve"> lokaliteter besøkt over de 4 åra undersøkelsen varte. Opprinnelig var det beregna 3 sesonger, men </w:t>
      </w:r>
      <w:proofErr w:type="spellStart"/>
      <w:r>
        <w:rPr>
          <w:lang w:val="nb-NO"/>
        </w:rPr>
        <w:t>pga</w:t>
      </w:r>
      <w:proofErr w:type="spellEnd"/>
      <w:r>
        <w:rPr>
          <w:lang w:val="nb-NO"/>
        </w:rPr>
        <w:t xml:space="preserve"> omstendighetene ble det 4 sesonger.</w:t>
      </w:r>
    </w:p>
    <w:p w14:paraId="1A76AD2F" w14:textId="232A40D3" w:rsidR="00157272" w:rsidRDefault="008901C8">
      <w:pPr>
        <w:rPr>
          <w:lang w:val="nb-NO"/>
        </w:rPr>
      </w:pPr>
      <w:r>
        <w:rPr>
          <w:lang w:val="nb-NO"/>
        </w:rPr>
        <w:t xml:space="preserve">Bak prosjektet lå det </w:t>
      </w:r>
      <w:proofErr w:type="spellStart"/>
      <w:r>
        <w:rPr>
          <w:lang w:val="nb-NO"/>
        </w:rPr>
        <w:t>fleire</w:t>
      </w:r>
      <w:proofErr w:type="spellEnd"/>
      <w:r>
        <w:rPr>
          <w:lang w:val="nb-NO"/>
        </w:rPr>
        <w:t xml:space="preserve"> «impulser», i første rekke de forelesninger Knut Kolsrud hadde holdt i faget etnologi, som jeg få år tidligere hadde </w:t>
      </w:r>
      <w:r w:rsidR="00157272">
        <w:rPr>
          <w:lang w:val="nb-NO"/>
        </w:rPr>
        <w:t xml:space="preserve">tatt som mellomfag.  Her presenterte han den første bearbeiding av sitt feltarbeid fra Nord-Norge om fuglefangst og </w:t>
      </w:r>
      <w:proofErr w:type="spellStart"/>
      <w:r w:rsidR="00157272">
        <w:rPr>
          <w:lang w:val="nb-NO"/>
        </w:rPr>
        <w:t>dunstell</w:t>
      </w:r>
      <w:proofErr w:type="spellEnd"/>
      <w:r w:rsidR="00157272">
        <w:rPr>
          <w:lang w:val="nb-NO"/>
        </w:rPr>
        <w:t xml:space="preserve"> (kom seinere ut som egne artikler).  Også mine egne erfaringer som </w:t>
      </w:r>
      <w:proofErr w:type="spellStart"/>
      <w:r w:rsidR="00157272">
        <w:rPr>
          <w:lang w:val="nb-NO"/>
        </w:rPr>
        <w:t>eggsanker</w:t>
      </w:r>
      <w:proofErr w:type="spellEnd"/>
      <w:r w:rsidR="00157272">
        <w:rPr>
          <w:lang w:val="nb-NO"/>
        </w:rPr>
        <w:t xml:space="preserve"> fra barne- og ungdomstida på Karlsøy spilte en rolle, især når jeg tenker tilbake på de forventinger og den spenning vi unggutter opplevde i </w:t>
      </w:r>
      <w:proofErr w:type="spellStart"/>
      <w:r w:rsidR="00157272">
        <w:rPr>
          <w:lang w:val="nb-NO"/>
        </w:rPr>
        <w:t>eggsesongen</w:t>
      </w:r>
      <w:proofErr w:type="spellEnd"/>
      <w:r w:rsidR="00157272">
        <w:rPr>
          <w:lang w:val="nb-NO"/>
        </w:rPr>
        <w:t>. I studietiden hadde jeg også utført omfattende arkeologisk feltarbeid for Tromsø museum i Lofoten/Vesterålen i 1965, i tillegg til t</w:t>
      </w:r>
      <w:r w:rsidR="001376D6">
        <w:rPr>
          <w:lang w:val="nb-NO"/>
        </w:rPr>
        <w:t>re</w:t>
      </w:r>
      <w:r w:rsidR="00157272">
        <w:rPr>
          <w:lang w:val="nb-NO"/>
        </w:rPr>
        <w:t xml:space="preserve"> sesonger med feltregisteringer 1966-68 for Riksantikvaren langs ytterkysten av Nord-Norge på strekninga Lofoten</w:t>
      </w:r>
      <w:r w:rsidR="00A21083">
        <w:rPr>
          <w:lang w:val="nb-NO"/>
        </w:rPr>
        <w:t xml:space="preserve"> </w:t>
      </w:r>
      <w:r w:rsidR="00157272">
        <w:rPr>
          <w:lang w:val="nb-NO"/>
        </w:rPr>
        <w:t>-</w:t>
      </w:r>
      <w:r w:rsidR="009B6F03">
        <w:rPr>
          <w:lang w:val="nb-NO"/>
        </w:rPr>
        <w:t xml:space="preserve"> </w:t>
      </w:r>
      <w:r w:rsidR="00157272">
        <w:rPr>
          <w:lang w:val="nb-NO"/>
        </w:rPr>
        <w:t>Sør</w:t>
      </w:r>
      <w:r w:rsidR="009B6F03">
        <w:rPr>
          <w:lang w:val="nb-NO"/>
        </w:rPr>
        <w:t>-V</w:t>
      </w:r>
      <w:r w:rsidR="00157272">
        <w:rPr>
          <w:lang w:val="nb-NO"/>
        </w:rPr>
        <w:t xml:space="preserve">aranger. Formålet med dette var å identifisere gamle kirketufter fra middelalderen og overgangen til nyere tid. I alt blei 60 lokaliteter undersøkt. Disse feltarbeid, som foregikk med motorbåt, gav meg kunnskap om topografi, fugleliv og andre ressurser og bosetningshistorie.  Dette har jeg hatt stor nytte av i mitt arbeid som historiker og er noe som jeg fortsatt tenker på med glede. </w:t>
      </w:r>
    </w:p>
    <w:p w14:paraId="3BEB191E" w14:textId="58AF5FB8" w:rsidR="00157272" w:rsidRDefault="00157272">
      <w:pPr>
        <w:rPr>
          <w:lang w:val="nb-NO"/>
        </w:rPr>
      </w:pPr>
      <w:r>
        <w:rPr>
          <w:lang w:val="nb-NO"/>
        </w:rPr>
        <w:t xml:space="preserve">Ettersom hensikten med sjøfuglprosjektet primært var dokumentasjon, ble det lagt mindre vekt på bearbeiding og publisering.  De publikasjoner som foreligger, framgår av egen liste.  Den delen som kom dårligst ut, var utvilsomt det tekniske etterarbeidet av feltmaterialet, inkludert arkiveringa.  Materialet blei uten særlig sortering katalogisert i 2001 som del nr. 11 av </w:t>
      </w:r>
      <w:proofErr w:type="spellStart"/>
      <w:r>
        <w:rPr>
          <w:lang w:val="nb-NO"/>
        </w:rPr>
        <w:t>HDBs</w:t>
      </w:r>
      <w:proofErr w:type="spellEnd"/>
      <w:r>
        <w:rPr>
          <w:lang w:val="nb-NO"/>
        </w:rPr>
        <w:t xml:space="preserve"> forskningsarkiv innafor Nyere Kulturhistorisk Avdeling</w:t>
      </w:r>
      <w:r w:rsidR="00DF6880">
        <w:rPr>
          <w:lang w:val="nb-NO"/>
        </w:rPr>
        <w:t>s</w:t>
      </w:r>
      <w:r>
        <w:rPr>
          <w:lang w:val="nb-NO"/>
        </w:rPr>
        <w:t xml:space="preserve"> arkivsystem NA 188.  En annen grunn til nedprioriteringa var at Sjøfuglprosjektet ble utkonkurrert av mine andre store forskningsprosjekt, som Helgøyprosjektet (1975-78), Kvenprosjektet/</w:t>
      </w:r>
      <w:r w:rsidR="007E4366">
        <w:rPr>
          <w:lang w:val="nb-NO"/>
        </w:rPr>
        <w:t>Kvenarkivet (</w:t>
      </w:r>
      <w:r>
        <w:rPr>
          <w:lang w:val="nb-NO"/>
        </w:rPr>
        <w:t>1982-90), Bygdebokarbeidet (1971-1994) mm</w:t>
      </w:r>
    </w:p>
    <w:p w14:paraId="28AF64B6" w14:textId="1C6B8CEF" w:rsidR="007156FE" w:rsidRDefault="00157272">
      <w:pPr>
        <w:rPr>
          <w:lang w:val="nb-NO"/>
        </w:rPr>
      </w:pPr>
      <w:r>
        <w:rPr>
          <w:lang w:val="nb-NO"/>
        </w:rPr>
        <w:lastRenderedPageBreak/>
        <w:t xml:space="preserve">Jeg har vel også begynt å innse at selv om jeg </w:t>
      </w:r>
      <w:r w:rsidR="007156FE">
        <w:rPr>
          <w:lang w:val="nb-NO"/>
        </w:rPr>
        <w:t>generelt oppfatter Sjøfuglprosjektet som rikt på gode opplevelser, er jeg sel</w:t>
      </w:r>
      <w:r w:rsidR="005E2BAA">
        <w:rPr>
          <w:lang w:val="nb-NO"/>
        </w:rPr>
        <w:t>v</w:t>
      </w:r>
      <w:r w:rsidR="007156FE">
        <w:rPr>
          <w:lang w:val="nb-NO"/>
        </w:rPr>
        <w:t xml:space="preserve"> blitt </w:t>
      </w:r>
      <w:proofErr w:type="spellStart"/>
      <w:r w:rsidR="007156FE">
        <w:rPr>
          <w:lang w:val="nb-NO"/>
        </w:rPr>
        <w:t>meir</w:t>
      </w:r>
      <w:proofErr w:type="spellEnd"/>
      <w:r w:rsidR="007156FE">
        <w:rPr>
          <w:lang w:val="nb-NO"/>
        </w:rPr>
        <w:t xml:space="preserve"> ambivalent i forhold til prosjektet enn jeg liker å tenke på.  Å miste en høgt verdsatt feltarbeider og venn under utøvelse av feltdokumentering, måtte få konsekvenser for alle deltakerne. </w:t>
      </w:r>
      <w:r>
        <w:rPr>
          <w:lang w:val="nb-NO"/>
        </w:rPr>
        <w:t xml:space="preserve">  </w:t>
      </w:r>
      <w:r w:rsidR="007156FE">
        <w:rPr>
          <w:lang w:val="nb-NO"/>
        </w:rPr>
        <w:t xml:space="preserve">Jeg oppfatter vel dette stadig som en mørk, symbolsk hendelse.  En ung, lovende student omkom mens han fotograferte en innfødt eldre kar som utøvde tradisjonell eggsanking i fuglefjellet. Dette var hverken rekonstruert eller organisert aktivitet og slett ikke utført på bestilling.  </w:t>
      </w:r>
      <w:proofErr w:type="spellStart"/>
      <w:r w:rsidR="007156FE">
        <w:rPr>
          <w:lang w:val="nb-NO"/>
        </w:rPr>
        <w:t>Meir</w:t>
      </w:r>
      <w:proofErr w:type="spellEnd"/>
      <w:r w:rsidR="007156FE">
        <w:rPr>
          <w:lang w:val="nb-NO"/>
        </w:rPr>
        <w:t xml:space="preserve"> «genuint» kan det ikke gjøres! At det skjedde et dødsfall i fuglefjellet, var naturligvis ikke noe nytt, som vi har utallige eksempler på.  At det var feltarbeideren som døde og ikke </w:t>
      </w:r>
      <w:proofErr w:type="spellStart"/>
      <w:r w:rsidR="007156FE">
        <w:rPr>
          <w:lang w:val="nb-NO"/>
        </w:rPr>
        <w:t>eggsankeren</w:t>
      </w:r>
      <w:proofErr w:type="spellEnd"/>
      <w:r w:rsidR="007156FE">
        <w:rPr>
          <w:lang w:val="nb-NO"/>
        </w:rPr>
        <w:t>, blir da nesten en «skjebnens ironi».  I sin ytterste konsekvens er det nærliggende å stille det brutale spørsmålet: Kan man glede seg over et vellykka kulturhistorisk redningsprosjekt, med et slikt tap?</w:t>
      </w:r>
    </w:p>
    <w:p w14:paraId="4D94ED5F" w14:textId="73C2E042" w:rsidR="007156FE" w:rsidRDefault="007156FE">
      <w:pPr>
        <w:rPr>
          <w:lang w:val="nb-NO"/>
        </w:rPr>
      </w:pPr>
      <w:r>
        <w:rPr>
          <w:lang w:val="nb-NO"/>
        </w:rPr>
        <w:t>Etter 45 års Tornerosesøvn har så det gledelige skjedd, at no</w:t>
      </w:r>
      <w:r w:rsidR="003A77AE">
        <w:rPr>
          <w:lang w:val="nb-NO"/>
        </w:rPr>
        <w:t>e</w:t>
      </w:r>
      <w:r>
        <w:rPr>
          <w:lang w:val="nb-NO"/>
        </w:rPr>
        <w:t>n har begynt å se en viss verdi i arkivmaterialet som blei samla inn uten tanke på anna enn «lagring». Og reint storarta er det jo at deler av materialet til og med er gjenstand for katalogisering! Det betyr at materialet får økt «egenverdi» i mine øyne.</w:t>
      </w:r>
    </w:p>
    <w:p w14:paraId="7BCE84EC" w14:textId="290C684D" w:rsidR="005E2BAA" w:rsidRDefault="007156FE">
      <w:pPr>
        <w:rPr>
          <w:lang w:val="nb-NO"/>
        </w:rPr>
      </w:pPr>
      <w:r>
        <w:rPr>
          <w:lang w:val="nb-NO"/>
        </w:rPr>
        <w:t xml:space="preserve">Min egen aktivitet når det gjelder sjøfugl i seinere år, er at jeg hver vår sanker litt </w:t>
      </w:r>
      <w:proofErr w:type="spellStart"/>
      <w:r>
        <w:rPr>
          <w:lang w:val="nb-NO"/>
        </w:rPr>
        <w:t>måsegg</w:t>
      </w:r>
      <w:proofErr w:type="spellEnd"/>
      <w:r>
        <w:rPr>
          <w:lang w:val="nb-NO"/>
        </w:rPr>
        <w:t xml:space="preserve"> i min barndoms jaktmarker på Karlsøy, der jeg opplever at måsen viser en heilt annen distribusjon enn for 75 år siden.  Denne spinkl</w:t>
      </w:r>
      <w:r w:rsidR="00CB1C32">
        <w:rPr>
          <w:lang w:val="nb-NO"/>
        </w:rPr>
        <w:t>e</w:t>
      </w:r>
      <w:r>
        <w:rPr>
          <w:lang w:val="nb-NO"/>
        </w:rPr>
        <w:t xml:space="preserve"> kulturhistoriske aktivitet lar jeg stå som en privat «honnør» både til den verdi som engang lå i den omfattende sjøfuglkulturen i landsdelen, og som et personlig minne om Sjøfuglprosjektet fra 1975-78.  Men den spenninga som engang lå i eggsa</w:t>
      </w:r>
      <w:r w:rsidR="005E2BAA">
        <w:rPr>
          <w:lang w:val="nb-NO"/>
        </w:rPr>
        <w:t>n</w:t>
      </w:r>
      <w:r>
        <w:rPr>
          <w:lang w:val="nb-NO"/>
        </w:rPr>
        <w:t xml:space="preserve">king på Karlsøy i min barndom, lar seg nok ikke gjenskape.  </w:t>
      </w:r>
      <w:r w:rsidR="005E2BAA">
        <w:rPr>
          <w:lang w:val="nb-NO"/>
        </w:rPr>
        <w:t xml:space="preserve">Og smaker nå egentlig </w:t>
      </w:r>
      <w:proofErr w:type="spellStart"/>
      <w:r w:rsidR="005E2BAA">
        <w:rPr>
          <w:lang w:val="nb-NO"/>
        </w:rPr>
        <w:t>måsegga</w:t>
      </w:r>
      <w:proofErr w:type="spellEnd"/>
      <w:r w:rsidR="005E2BAA">
        <w:rPr>
          <w:lang w:val="nb-NO"/>
        </w:rPr>
        <w:t xml:space="preserve"> like godt som i gamle dager? Uansett, det er ingen i slekta som vil dele måltidet med meg.</w:t>
      </w:r>
    </w:p>
    <w:p w14:paraId="52BCCF6A" w14:textId="77777777" w:rsidR="005E2BAA" w:rsidRDefault="005E2BAA">
      <w:pPr>
        <w:rPr>
          <w:lang w:val="nb-NO"/>
        </w:rPr>
      </w:pPr>
    </w:p>
    <w:p w14:paraId="1E565EB5" w14:textId="77777777" w:rsidR="005E2BAA" w:rsidRDefault="005E2BAA">
      <w:pPr>
        <w:rPr>
          <w:lang w:val="nb-NO"/>
        </w:rPr>
      </w:pPr>
      <w:r>
        <w:rPr>
          <w:lang w:val="nb-NO"/>
        </w:rPr>
        <w:t>H.D.B.</w:t>
      </w:r>
    </w:p>
    <w:p w14:paraId="02CB79B1" w14:textId="650A6937" w:rsidR="008901C8" w:rsidRDefault="005E2BAA">
      <w:pPr>
        <w:rPr>
          <w:lang w:val="nb-NO"/>
        </w:rPr>
      </w:pPr>
      <w:r>
        <w:rPr>
          <w:lang w:val="nb-NO"/>
        </w:rPr>
        <w:t xml:space="preserve">Tromsø 3. november 2021 </w:t>
      </w:r>
      <w:r w:rsidR="007156FE">
        <w:rPr>
          <w:lang w:val="nb-NO"/>
        </w:rPr>
        <w:t xml:space="preserve">  </w:t>
      </w:r>
    </w:p>
    <w:p w14:paraId="5B734C41" w14:textId="71413B51" w:rsidR="005E2BAA" w:rsidRDefault="005E2BAA">
      <w:pPr>
        <w:rPr>
          <w:lang w:val="nb-NO"/>
        </w:rPr>
      </w:pPr>
    </w:p>
    <w:p w14:paraId="6E8D8D3B" w14:textId="2BD95FAE" w:rsidR="005E2BAA" w:rsidRPr="00A969CF" w:rsidRDefault="005E2BAA">
      <w:pPr>
        <w:rPr>
          <w:i/>
          <w:iCs/>
          <w:lang w:val="nb-NO"/>
        </w:rPr>
      </w:pPr>
      <w:r w:rsidRPr="00A969CF">
        <w:rPr>
          <w:i/>
          <w:iCs/>
          <w:lang w:val="nb-NO"/>
        </w:rPr>
        <w:t>Litteraturliste</w:t>
      </w:r>
    </w:p>
    <w:p w14:paraId="4D385F31" w14:textId="1BD16480" w:rsidR="005E2BAA" w:rsidRDefault="005E2BAA">
      <w:pPr>
        <w:rPr>
          <w:lang w:val="nb-NO"/>
        </w:rPr>
      </w:pPr>
      <w:r>
        <w:rPr>
          <w:lang w:val="nb-NO"/>
        </w:rPr>
        <w:t xml:space="preserve">H.D. </w:t>
      </w:r>
      <w:proofErr w:type="spellStart"/>
      <w:r>
        <w:rPr>
          <w:lang w:val="nb-NO"/>
        </w:rPr>
        <w:t>Bratrein</w:t>
      </w:r>
      <w:proofErr w:type="spellEnd"/>
      <w:r>
        <w:rPr>
          <w:lang w:val="nb-NO"/>
        </w:rPr>
        <w:t>:</w:t>
      </w:r>
      <w:r>
        <w:rPr>
          <w:lang w:val="nb-NO"/>
        </w:rPr>
        <w:tab/>
      </w:r>
      <w:proofErr w:type="spellStart"/>
      <w:r>
        <w:rPr>
          <w:lang w:val="nb-NO"/>
        </w:rPr>
        <w:t>Dunren</w:t>
      </w:r>
      <w:r w:rsidR="0045053F">
        <w:rPr>
          <w:lang w:val="nb-NO"/>
        </w:rPr>
        <w:t>s</w:t>
      </w:r>
      <w:r>
        <w:rPr>
          <w:lang w:val="nb-NO"/>
        </w:rPr>
        <w:t>ing</w:t>
      </w:r>
      <w:proofErr w:type="spellEnd"/>
      <w:r>
        <w:rPr>
          <w:lang w:val="nb-NO"/>
        </w:rPr>
        <w:t xml:space="preserve"> og </w:t>
      </w:r>
      <w:proofErr w:type="spellStart"/>
      <w:r>
        <w:rPr>
          <w:lang w:val="nb-NO"/>
        </w:rPr>
        <w:t>dunrulle</w:t>
      </w:r>
      <w:proofErr w:type="spellEnd"/>
      <w:r>
        <w:rPr>
          <w:lang w:val="nb-NO"/>
        </w:rPr>
        <w:t xml:space="preserve">, </w:t>
      </w:r>
      <w:r w:rsidR="008C5D2F">
        <w:rPr>
          <w:lang w:val="nb-NO"/>
        </w:rPr>
        <w:t>«</w:t>
      </w:r>
      <w:r>
        <w:rPr>
          <w:lang w:val="nb-NO"/>
        </w:rPr>
        <w:t>Ottar</w:t>
      </w:r>
      <w:r w:rsidR="008C5D2F">
        <w:rPr>
          <w:lang w:val="nb-NO"/>
        </w:rPr>
        <w:t>»</w:t>
      </w:r>
      <w:r>
        <w:rPr>
          <w:lang w:val="nb-NO"/>
        </w:rPr>
        <w:t xml:space="preserve"> 43/1973</w:t>
      </w:r>
    </w:p>
    <w:p w14:paraId="5E9E462D" w14:textId="18AB2639" w:rsidR="005E2BAA" w:rsidRDefault="005E2BAA">
      <w:pPr>
        <w:rPr>
          <w:lang w:val="nb-NO"/>
        </w:rPr>
      </w:pPr>
      <w:r>
        <w:rPr>
          <w:lang w:val="nb-NO"/>
        </w:rPr>
        <w:t xml:space="preserve">H.D. </w:t>
      </w:r>
      <w:proofErr w:type="spellStart"/>
      <w:r>
        <w:rPr>
          <w:lang w:val="nb-NO"/>
        </w:rPr>
        <w:t>Bratrein</w:t>
      </w:r>
      <w:proofErr w:type="spellEnd"/>
      <w:r>
        <w:rPr>
          <w:lang w:val="nb-NO"/>
        </w:rPr>
        <w:t xml:space="preserve">: </w:t>
      </w:r>
      <w:r>
        <w:rPr>
          <w:lang w:val="nb-NO"/>
        </w:rPr>
        <w:tab/>
        <w:t xml:space="preserve">Sjøfugl og </w:t>
      </w:r>
      <w:proofErr w:type="spellStart"/>
      <w:r>
        <w:rPr>
          <w:lang w:val="nb-NO"/>
        </w:rPr>
        <w:t>kystbu</w:t>
      </w:r>
      <w:proofErr w:type="spellEnd"/>
      <w:r>
        <w:rPr>
          <w:lang w:val="nb-NO"/>
        </w:rPr>
        <w:t>.  «Dugnad» 3/1977 s.42-45</w:t>
      </w:r>
    </w:p>
    <w:p w14:paraId="78E60510" w14:textId="6504A9EB" w:rsidR="005E2BAA" w:rsidRDefault="005E2BAA">
      <w:pPr>
        <w:rPr>
          <w:lang w:val="nb-NO"/>
        </w:rPr>
      </w:pPr>
      <w:r>
        <w:rPr>
          <w:lang w:val="nb-NO"/>
        </w:rPr>
        <w:t xml:space="preserve">H.D. </w:t>
      </w:r>
      <w:proofErr w:type="spellStart"/>
      <w:r>
        <w:rPr>
          <w:lang w:val="nb-NO"/>
        </w:rPr>
        <w:t>Bratrein</w:t>
      </w:r>
      <w:proofErr w:type="spellEnd"/>
      <w:r>
        <w:rPr>
          <w:lang w:val="nb-NO"/>
        </w:rPr>
        <w:t>: Fra spiskammer til turistattraksjon. Økonomisk utnytting av fuglefjellet på Sør-Fugløy i Helgøy. «Årbok nr. 9 fra Norsk skogbruksmuseum 1978-1981» Elverum 1982 s.217-259</w:t>
      </w:r>
    </w:p>
    <w:p w14:paraId="477B9009" w14:textId="001752C3" w:rsidR="005E2BAA" w:rsidRDefault="005E2BAA">
      <w:pPr>
        <w:rPr>
          <w:lang w:val="nb-NO"/>
        </w:rPr>
      </w:pPr>
      <w:r>
        <w:rPr>
          <w:lang w:val="nb-NO"/>
        </w:rPr>
        <w:t>Også trykt i «Publikasjon nr. 6 fra Helgøyprosjektet» Universitetet i Tromsø/NAVF 1983 70 sider (</w:t>
      </w:r>
      <w:proofErr w:type="spellStart"/>
      <w:r>
        <w:rPr>
          <w:lang w:val="nb-NO"/>
        </w:rPr>
        <w:t>meir</w:t>
      </w:r>
      <w:proofErr w:type="spellEnd"/>
      <w:r>
        <w:rPr>
          <w:lang w:val="nb-NO"/>
        </w:rPr>
        <w:t xml:space="preserve"> </w:t>
      </w:r>
      <w:proofErr w:type="spellStart"/>
      <w:r>
        <w:rPr>
          <w:lang w:val="nb-NO"/>
        </w:rPr>
        <w:t>omfattande</w:t>
      </w:r>
      <w:proofErr w:type="spellEnd"/>
      <w:r>
        <w:rPr>
          <w:lang w:val="nb-NO"/>
        </w:rPr>
        <w:t xml:space="preserve"> utgave enn ovenfor)</w:t>
      </w:r>
    </w:p>
    <w:p w14:paraId="32EC0313" w14:textId="68A2EE19" w:rsidR="005E2BAA" w:rsidRDefault="005E2BAA">
      <w:pPr>
        <w:rPr>
          <w:lang w:val="nb-NO"/>
        </w:rPr>
      </w:pPr>
      <w:r>
        <w:rPr>
          <w:lang w:val="nb-NO"/>
        </w:rPr>
        <w:t xml:space="preserve">Helge A. Wold: Kystfolk og sjøfugl. Tromsø museum/ </w:t>
      </w:r>
      <w:proofErr w:type="gramStart"/>
      <w:r>
        <w:rPr>
          <w:lang w:val="nb-NO"/>
        </w:rPr>
        <w:t>Nordkalottmuseet  1985</w:t>
      </w:r>
      <w:proofErr w:type="gramEnd"/>
      <w:r>
        <w:rPr>
          <w:lang w:val="nb-NO"/>
        </w:rPr>
        <w:t xml:space="preserve"> (utgitt i forbindelse med ei utstilling)</w:t>
      </w:r>
    </w:p>
    <w:p w14:paraId="4D952267" w14:textId="0DADC441" w:rsidR="005E2BAA" w:rsidRDefault="005E2BAA">
      <w:pPr>
        <w:rPr>
          <w:lang w:val="nb-NO"/>
        </w:rPr>
      </w:pPr>
      <w:r>
        <w:rPr>
          <w:lang w:val="nb-NO"/>
        </w:rPr>
        <w:t xml:space="preserve">Helge A. Wold: </w:t>
      </w:r>
      <w:r w:rsidR="00B33449">
        <w:rPr>
          <w:lang w:val="nb-NO"/>
        </w:rPr>
        <w:t xml:space="preserve">På </w:t>
      </w:r>
      <w:proofErr w:type="spellStart"/>
      <w:r w:rsidR="00B33449">
        <w:rPr>
          <w:lang w:val="nb-NO"/>
        </w:rPr>
        <w:t>våres</w:t>
      </w:r>
      <w:proofErr w:type="spellEnd"/>
      <w:r w:rsidR="00B33449">
        <w:rPr>
          <w:lang w:val="nb-NO"/>
        </w:rPr>
        <w:t xml:space="preserve"> måte og etter </w:t>
      </w:r>
      <w:proofErr w:type="spellStart"/>
      <w:r w:rsidR="00B33449">
        <w:rPr>
          <w:lang w:val="nb-NO"/>
        </w:rPr>
        <w:t>våres</w:t>
      </w:r>
      <w:proofErr w:type="spellEnd"/>
      <w:r w:rsidR="00B33449">
        <w:rPr>
          <w:lang w:val="nb-NO"/>
        </w:rPr>
        <w:t xml:space="preserve"> regla. En undersøkelse av eiendomsforhold og eggsanking på Bleik, Andøya.  «</w:t>
      </w:r>
      <w:proofErr w:type="spellStart"/>
      <w:r w:rsidR="00B33449">
        <w:rPr>
          <w:lang w:val="nb-NO"/>
        </w:rPr>
        <w:t>Norveg</w:t>
      </w:r>
      <w:proofErr w:type="spellEnd"/>
      <w:r w:rsidR="00B33449">
        <w:rPr>
          <w:lang w:val="nb-NO"/>
        </w:rPr>
        <w:t>» nr. 84/1981 s. 41-92</w:t>
      </w:r>
    </w:p>
    <w:p w14:paraId="5E4EA397" w14:textId="09E6B79E" w:rsidR="00B33449" w:rsidRDefault="00B33449">
      <w:pPr>
        <w:rPr>
          <w:lang w:val="nb-NO"/>
        </w:rPr>
      </w:pPr>
    </w:p>
    <w:p w14:paraId="40691CE9" w14:textId="77777777" w:rsidR="00A969CF" w:rsidRDefault="00B33449">
      <w:pPr>
        <w:rPr>
          <w:lang w:val="nb-NO"/>
        </w:rPr>
      </w:pPr>
      <w:r>
        <w:rPr>
          <w:lang w:val="nb-NO"/>
        </w:rPr>
        <w:t>(Transkribert/digitalisert B. Sundsvold 19.11.2021</w:t>
      </w:r>
      <w:r w:rsidR="00A969CF">
        <w:rPr>
          <w:lang w:val="nb-NO"/>
        </w:rPr>
        <w:t xml:space="preserve">) </w:t>
      </w:r>
    </w:p>
    <w:p w14:paraId="14C48419" w14:textId="4B3CEF17" w:rsidR="00B33449" w:rsidRPr="008901C8" w:rsidRDefault="00A969CF">
      <w:pPr>
        <w:rPr>
          <w:lang w:val="nb-NO"/>
        </w:rPr>
      </w:pPr>
      <w:r>
        <w:rPr>
          <w:lang w:val="nb-NO"/>
        </w:rPr>
        <w:t xml:space="preserve">Gjennomlest av Håvard Dahl </w:t>
      </w:r>
      <w:proofErr w:type="spellStart"/>
      <w:r>
        <w:rPr>
          <w:lang w:val="nb-NO"/>
        </w:rPr>
        <w:t>Bratrein</w:t>
      </w:r>
      <w:proofErr w:type="spellEnd"/>
      <w:r>
        <w:rPr>
          <w:lang w:val="nb-NO"/>
        </w:rPr>
        <w:t xml:space="preserve"> og godkjent for publisering januar 2022.</w:t>
      </w:r>
    </w:p>
    <w:sectPr w:rsidR="00B33449" w:rsidRPr="008901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0B417" w14:textId="77777777" w:rsidR="002E3442" w:rsidRDefault="002E3442" w:rsidP="00B33449">
      <w:pPr>
        <w:spacing w:after="0" w:line="240" w:lineRule="auto"/>
      </w:pPr>
      <w:r>
        <w:separator/>
      </w:r>
    </w:p>
  </w:endnote>
  <w:endnote w:type="continuationSeparator" w:id="0">
    <w:p w14:paraId="3E2535B2" w14:textId="77777777" w:rsidR="002E3442" w:rsidRDefault="002E3442" w:rsidP="00B33449">
      <w:pPr>
        <w:spacing w:after="0" w:line="240" w:lineRule="auto"/>
      </w:pPr>
      <w:r>
        <w:continuationSeparator/>
      </w:r>
    </w:p>
  </w:endnote>
  <w:endnote w:type="continuationNotice" w:id="1">
    <w:p w14:paraId="260202AA" w14:textId="77777777" w:rsidR="002E3442" w:rsidRDefault="002E34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1CE8C" w14:textId="77777777" w:rsidR="002E3442" w:rsidRDefault="002E3442" w:rsidP="00B33449">
      <w:pPr>
        <w:spacing w:after="0" w:line="240" w:lineRule="auto"/>
      </w:pPr>
      <w:r>
        <w:separator/>
      </w:r>
    </w:p>
  </w:footnote>
  <w:footnote w:type="continuationSeparator" w:id="0">
    <w:p w14:paraId="25035D55" w14:textId="77777777" w:rsidR="002E3442" w:rsidRDefault="002E3442" w:rsidP="00B33449">
      <w:pPr>
        <w:spacing w:after="0" w:line="240" w:lineRule="auto"/>
      </w:pPr>
      <w:r>
        <w:continuationSeparator/>
      </w:r>
    </w:p>
  </w:footnote>
  <w:footnote w:type="continuationNotice" w:id="1">
    <w:p w14:paraId="2CCB959D" w14:textId="77777777" w:rsidR="002E3442" w:rsidRDefault="002E344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671693"/>
    <w:multiLevelType w:val="hybridMultilevel"/>
    <w:tmpl w:val="B3FEB322"/>
    <w:lvl w:ilvl="0" w:tplc="C10EC42E">
      <w:start w:val="1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1C8"/>
    <w:rsid w:val="000830E2"/>
    <w:rsid w:val="001376D6"/>
    <w:rsid w:val="00157272"/>
    <w:rsid w:val="002E3442"/>
    <w:rsid w:val="00326579"/>
    <w:rsid w:val="003801EE"/>
    <w:rsid w:val="003A77AE"/>
    <w:rsid w:val="00432668"/>
    <w:rsid w:val="0044447F"/>
    <w:rsid w:val="0045053F"/>
    <w:rsid w:val="004750D1"/>
    <w:rsid w:val="005E2BAA"/>
    <w:rsid w:val="005F2B31"/>
    <w:rsid w:val="00605DC2"/>
    <w:rsid w:val="006A631B"/>
    <w:rsid w:val="006E674B"/>
    <w:rsid w:val="007156FE"/>
    <w:rsid w:val="00753077"/>
    <w:rsid w:val="007E4366"/>
    <w:rsid w:val="00825B6A"/>
    <w:rsid w:val="008901C8"/>
    <w:rsid w:val="0089401A"/>
    <w:rsid w:val="008C5D2F"/>
    <w:rsid w:val="009B6F03"/>
    <w:rsid w:val="009C7CEC"/>
    <w:rsid w:val="00A00D82"/>
    <w:rsid w:val="00A12D02"/>
    <w:rsid w:val="00A21083"/>
    <w:rsid w:val="00A617C6"/>
    <w:rsid w:val="00A969CF"/>
    <w:rsid w:val="00B33449"/>
    <w:rsid w:val="00C24DB1"/>
    <w:rsid w:val="00CB1C32"/>
    <w:rsid w:val="00D676C2"/>
    <w:rsid w:val="00DE49D4"/>
    <w:rsid w:val="00DF6880"/>
    <w:rsid w:val="00E00FB2"/>
    <w:rsid w:val="00EF79C4"/>
    <w:rsid w:val="00FF628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449C4"/>
  <w15:chartTrackingRefBased/>
  <w15:docId w15:val="{0C8A4F40-FEC2-4214-9F63-C52B1A47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F79C4"/>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EF79C4"/>
    <w:rPr>
      <w:lang w:val="en-GB"/>
    </w:rPr>
  </w:style>
  <w:style w:type="paragraph" w:styleId="Footer">
    <w:name w:val="footer"/>
    <w:basedOn w:val="Normal"/>
    <w:link w:val="FooterChar"/>
    <w:uiPriority w:val="99"/>
    <w:semiHidden/>
    <w:unhideWhenUsed/>
    <w:rsid w:val="00EF79C4"/>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EF79C4"/>
    <w:rPr>
      <w:lang w:val="en-GB"/>
    </w:rPr>
  </w:style>
  <w:style w:type="paragraph" w:styleId="ListParagraph">
    <w:name w:val="List Paragraph"/>
    <w:basedOn w:val="Normal"/>
    <w:uiPriority w:val="34"/>
    <w:qFormat/>
    <w:rsid w:val="00605D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1040</Words>
  <Characters>5515</Characters>
  <Application>Microsoft Office Word</Application>
  <DocSecurity>0</DocSecurity>
  <Lines>45</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Sundsvold</dc:creator>
  <cp:keywords/>
  <dc:description/>
  <cp:lastModifiedBy>Bente Sundsvold</cp:lastModifiedBy>
  <cp:revision>17</cp:revision>
  <cp:lastPrinted>2021-12-21T12:44:00Z</cp:lastPrinted>
  <dcterms:created xsi:type="dcterms:W3CDTF">2021-12-21T13:09:00Z</dcterms:created>
  <dcterms:modified xsi:type="dcterms:W3CDTF">2022-02-02T10:45:00Z</dcterms:modified>
</cp:coreProperties>
</file>