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FB647" w14:textId="7645BD94" w:rsidR="005A6B79" w:rsidRDefault="005A6B79">
      <w:pPr>
        <w:rPr>
          <w:b/>
          <w:bCs/>
        </w:rPr>
      </w:pPr>
      <w:r>
        <w:rPr>
          <w:b/>
          <w:bCs/>
        </w:rPr>
        <w:t>KVENENES HISTORIE: MYTER OG REALITETER</w:t>
      </w:r>
    </w:p>
    <w:p w14:paraId="0B08E465" w14:textId="76CC9ACB" w:rsidR="005A6B79" w:rsidRDefault="005A6B79">
      <w:r>
        <w:t>Einar Niemi, professor emeritus, UiT Norges arktiske universitet</w:t>
      </w:r>
    </w:p>
    <w:p w14:paraId="257AED19" w14:textId="5D0899A1" w:rsidR="005A6B79" w:rsidRDefault="005A6B79">
      <w:r>
        <w:t xml:space="preserve">På kvenseminaret i Alta for ett år siden, holdt jeg foredraget «Kunnskap om kvenene. Et forskningshistorisk perspektiv», der jeg forsøkte å gi en oversikt over forskningen og stille noen spørsmål omkring produksjon og formidling av </w:t>
      </w:r>
      <w:r w:rsidR="00B90655">
        <w:t xml:space="preserve">historisk </w:t>
      </w:r>
      <w:r>
        <w:t xml:space="preserve">kunnskap. Til slutt i foredraget berørte jeg myter og fortellinger som har gått inn i </w:t>
      </w:r>
      <w:r w:rsidR="00CA055D">
        <w:t xml:space="preserve">historien om kvenene og som særlig har vært brukt som identitetsmarkeringer. I foredraget denne gangen skal følge opp der jeg </w:t>
      </w:r>
      <w:r w:rsidR="00B90655">
        <w:t xml:space="preserve">sluttet </w:t>
      </w:r>
      <w:r w:rsidR="00CA055D">
        <w:t>i fjor.</w:t>
      </w:r>
    </w:p>
    <w:p w14:paraId="09377B90" w14:textId="210F7B49" w:rsidR="00CA055D" w:rsidRDefault="00CA055D">
      <w:r>
        <w:t>Innledningsvis vil jeg se litt nærmere på de sentrale begrepene «myter» og «realitet». Myter er en slags grunnfortelling blant annet om folkegrupper, i vårt tilfelle kvenene. Hvordan oppstår de, hva inneholder de</w:t>
      </w:r>
      <w:r w:rsidR="002C5E10">
        <w:t>?</w:t>
      </w:r>
      <w:r>
        <w:t xml:space="preserve"> Realitet i historien bør også problematiseres</w:t>
      </w:r>
      <w:r w:rsidR="002C5E10">
        <w:t>: I</w:t>
      </w:r>
      <w:r>
        <w:t xml:space="preserve"> hvor stor grad og når kan vi si at forskningen har produsert realiteter, det vil si virkelighet i form av sannhet? </w:t>
      </w:r>
      <w:r w:rsidR="002C5E10">
        <w:t>Hva kan myter, som sjelden kan empirisk sikket belegges, tilføre den historiefaglige forskningen?</w:t>
      </w:r>
    </w:p>
    <w:p w14:paraId="0C83DCB4" w14:textId="6CA0E055" w:rsidR="0093255E" w:rsidRDefault="0093255E">
      <w:r>
        <w:t xml:space="preserve">Dernest vil jeg ta for meg eksempler på myter holdt opp mot forskningens sannhetssøking. Eksemplene vil belyse kvensk historie og forestillinger om kvenene både sett utenfra og innenfra, bidrag av så vel besøkende observatører og </w:t>
      </w:r>
      <w:r w:rsidR="002C5E10">
        <w:t xml:space="preserve">av </w:t>
      </w:r>
      <w:r>
        <w:t>kvenene selv</w:t>
      </w:r>
      <w:r w:rsidR="002C5E10">
        <w:t>, som deres selvbilder.</w:t>
      </w:r>
      <w:r>
        <w:t xml:space="preserve"> Stoffet vil spenne over et langt tidsrom, fra middelalderen til vår egen tid, hentet både fra sagn- og sagamateriale, rase- og utviklingsteorier og </w:t>
      </w:r>
      <w:r w:rsidR="002C5E10">
        <w:t xml:space="preserve">nyere </w:t>
      </w:r>
      <w:r>
        <w:t>stereotypier</w:t>
      </w:r>
      <w:r w:rsidR="002C5E10">
        <w:t>.</w:t>
      </w:r>
      <w:r>
        <w:t xml:space="preserve"> </w:t>
      </w:r>
      <w:r w:rsidR="00B90655">
        <w:t xml:space="preserve">Jeg vil også vise at moderne forsknings-, </w:t>
      </w:r>
      <w:proofErr w:type="spellStart"/>
      <w:r w:rsidR="00B90655">
        <w:t>dokumentær</w:t>
      </w:r>
      <w:proofErr w:type="spellEnd"/>
      <w:r w:rsidR="00B90655">
        <w:t xml:space="preserve">- og skjønnlitteratur langt fra er fri for </w:t>
      </w:r>
      <w:proofErr w:type="spellStart"/>
      <w:r w:rsidR="00B90655">
        <w:t>mytepregede</w:t>
      </w:r>
      <w:proofErr w:type="spellEnd"/>
      <w:r w:rsidR="00B90655">
        <w:t xml:space="preserve"> beskrivelser og årsaksforklaringer.</w:t>
      </w:r>
      <w:r w:rsidR="002C5E10">
        <w:t xml:space="preserve"> I dag er det også stor interesse faglig for «story telling», altså muntlige, nedarvede minneberetninger og deres faglige potensiale.</w:t>
      </w:r>
    </w:p>
    <w:p w14:paraId="66004930" w14:textId="70BC37AB" w:rsidR="00B90655" w:rsidRDefault="00B90655">
      <w:r>
        <w:t xml:space="preserve">Til slutt vil jeg diskutere lite grann hva slags behov som kan forklare at myter i så stor grad har blitt videreført til vår egen tid. Har det sammenheng med ulike syn på hva historie er: I hvor stor grad kan historien være befriende eller bekreftende? Hvor går grensen mellom det vi ønsker at historien skal gi oss og de </w:t>
      </w:r>
      <w:r w:rsidR="002C5E10">
        <w:t xml:space="preserve">– av </w:t>
      </w:r>
      <w:r>
        <w:t>og til</w:t>
      </w:r>
      <w:r w:rsidR="002C5E10">
        <w:t xml:space="preserve"> – skuffende </w:t>
      </w:r>
      <w:r>
        <w:t xml:space="preserve"> realitete</w:t>
      </w:r>
      <w:r w:rsidR="002C5E10">
        <w:t>ne</w:t>
      </w:r>
      <w:r>
        <w:t>?</w:t>
      </w:r>
      <w:r w:rsidR="002C5E10">
        <w:t xml:space="preserve"> </w:t>
      </w:r>
    </w:p>
    <w:p w14:paraId="3816EE02" w14:textId="77777777" w:rsidR="0093255E" w:rsidRPr="005A6B79" w:rsidRDefault="0093255E"/>
    <w:sectPr w:rsidR="0093255E" w:rsidRPr="005A6B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B79"/>
    <w:rsid w:val="002C5E10"/>
    <w:rsid w:val="005A6B79"/>
    <w:rsid w:val="006D7883"/>
    <w:rsid w:val="0093255E"/>
    <w:rsid w:val="00B90655"/>
    <w:rsid w:val="00CA055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FDEF3"/>
  <w15:chartTrackingRefBased/>
  <w15:docId w15:val="{2FA447DB-2459-4B6E-A6BE-CB1D61C85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A6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A6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A6B79"/>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A6B79"/>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A6B79"/>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A6B79"/>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A6B79"/>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A6B79"/>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A6B79"/>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A6B79"/>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A6B79"/>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A6B79"/>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A6B79"/>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A6B79"/>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A6B79"/>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A6B79"/>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A6B79"/>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A6B79"/>
    <w:rPr>
      <w:rFonts w:eastAsiaTheme="majorEastAsia" w:cstheme="majorBidi"/>
      <w:color w:val="272727" w:themeColor="text1" w:themeTint="D8"/>
    </w:rPr>
  </w:style>
  <w:style w:type="paragraph" w:styleId="Tittel">
    <w:name w:val="Title"/>
    <w:basedOn w:val="Normal"/>
    <w:next w:val="Normal"/>
    <w:link w:val="TittelTegn"/>
    <w:uiPriority w:val="10"/>
    <w:qFormat/>
    <w:rsid w:val="005A6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A6B79"/>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A6B79"/>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A6B79"/>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A6B79"/>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A6B79"/>
    <w:rPr>
      <w:i/>
      <w:iCs/>
      <w:color w:val="404040" w:themeColor="text1" w:themeTint="BF"/>
    </w:rPr>
  </w:style>
  <w:style w:type="paragraph" w:styleId="Listeavsnitt">
    <w:name w:val="List Paragraph"/>
    <w:basedOn w:val="Normal"/>
    <w:uiPriority w:val="34"/>
    <w:qFormat/>
    <w:rsid w:val="005A6B79"/>
    <w:pPr>
      <w:ind w:left="720"/>
      <w:contextualSpacing/>
    </w:pPr>
  </w:style>
  <w:style w:type="character" w:styleId="Sterkutheving">
    <w:name w:val="Intense Emphasis"/>
    <w:basedOn w:val="Standardskriftforavsnitt"/>
    <w:uiPriority w:val="21"/>
    <w:qFormat/>
    <w:rsid w:val="005A6B79"/>
    <w:rPr>
      <w:i/>
      <w:iCs/>
      <w:color w:val="0F4761" w:themeColor="accent1" w:themeShade="BF"/>
    </w:rPr>
  </w:style>
  <w:style w:type="paragraph" w:styleId="Sterktsitat">
    <w:name w:val="Intense Quote"/>
    <w:basedOn w:val="Normal"/>
    <w:next w:val="Normal"/>
    <w:link w:val="SterktsitatTegn"/>
    <w:uiPriority w:val="30"/>
    <w:qFormat/>
    <w:rsid w:val="005A6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A6B79"/>
    <w:rPr>
      <w:i/>
      <w:iCs/>
      <w:color w:val="0F4761" w:themeColor="accent1" w:themeShade="BF"/>
    </w:rPr>
  </w:style>
  <w:style w:type="character" w:styleId="Sterkreferanse">
    <w:name w:val="Intense Reference"/>
    <w:basedOn w:val="Standardskriftforavsnitt"/>
    <w:uiPriority w:val="32"/>
    <w:qFormat/>
    <w:rsid w:val="005A6B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337</Words>
  <Characters>1788</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Einar Alfred Niemi</dc:creator>
  <cp:keywords/>
  <dc:description/>
  <cp:lastModifiedBy>Einar Alfred Niemi</cp:lastModifiedBy>
  <cp:revision>1</cp:revision>
  <dcterms:created xsi:type="dcterms:W3CDTF">2025-02-06T13:30:00Z</dcterms:created>
  <dcterms:modified xsi:type="dcterms:W3CDTF">2025-02-06T14:21:00Z</dcterms:modified>
</cp:coreProperties>
</file>